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65BB" w14:textId="1B849C26" w:rsidR="008F277F" w:rsidRPr="00CC0A33" w:rsidRDefault="008F277F" w:rsidP="00C52C2E">
      <w:pPr>
        <w:spacing w:after="12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CC0A33">
        <w:rPr>
          <w:rFonts w:asciiTheme="majorBidi" w:hAnsiTheme="majorBidi" w:cstheme="majorBidi"/>
          <w:b/>
          <w:bCs/>
          <w:szCs w:val="24"/>
        </w:rPr>
        <w:t>Telki Község Önkormányzat</w:t>
      </w:r>
      <w:r w:rsidR="00297F12">
        <w:rPr>
          <w:rFonts w:asciiTheme="majorBidi" w:hAnsiTheme="majorBidi" w:cstheme="majorBidi"/>
          <w:b/>
          <w:bCs/>
          <w:szCs w:val="24"/>
        </w:rPr>
        <w:t>a</w:t>
      </w:r>
      <w:r w:rsidRPr="00CC0A33">
        <w:rPr>
          <w:rFonts w:asciiTheme="majorBidi" w:hAnsiTheme="majorBidi" w:cstheme="majorBidi"/>
          <w:b/>
          <w:bCs/>
          <w:szCs w:val="24"/>
        </w:rPr>
        <w:t xml:space="preserve"> Képviselő-testületének .../202</w:t>
      </w:r>
      <w:r w:rsidR="002D53AD">
        <w:rPr>
          <w:rFonts w:asciiTheme="majorBidi" w:hAnsiTheme="majorBidi" w:cstheme="majorBidi"/>
          <w:b/>
          <w:bCs/>
          <w:szCs w:val="24"/>
        </w:rPr>
        <w:t>6</w:t>
      </w:r>
      <w:r w:rsidRPr="00CC0A33">
        <w:rPr>
          <w:rFonts w:asciiTheme="majorBidi" w:hAnsiTheme="majorBidi" w:cstheme="majorBidi"/>
          <w:b/>
          <w:bCs/>
          <w:szCs w:val="24"/>
        </w:rPr>
        <w:t>. (</w:t>
      </w:r>
      <w:proofErr w:type="gramStart"/>
      <w:r w:rsidR="002D53AD">
        <w:rPr>
          <w:rFonts w:asciiTheme="majorBidi" w:hAnsiTheme="majorBidi" w:cstheme="majorBidi"/>
          <w:b/>
          <w:bCs/>
          <w:szCs w:val="24"/>
        </w:rPr>
        <w:t>I</w:t>
      </w:r>
      <w:r w:rsidRPr="00CC0A33">
        <w:rPr>
          <w:rFonts w:asciiTheme="majorBidi" w:hAnsiTheme="majorBidi" w:cstheme="majorBidi"/>
          <w:b/>
          <w:bCs/>
          <w:szCs w:val="24"/>
        </w:rPr>
        <w:t>II. ....</w:t>
      </w:r>
      <w:proofErr w:type="gramEnd"/>
      <w:r w:rsidRPr="00CC0A33">
        <w:rPr>
          <w:rFonts w:asciiTheme="majorBidi" w:hAnsiTheme="majorBidi" w:cstheme="majorBidi"/>
          <w:b/>
          <w:bCs/>
          <w:szCs w:val="24"/>
        </w:rPr>
        <w:t xml:space="preserve">) önkormányzati </w:t>
      </w:r>
      <w:r w:rsidR="005C6402" w:rsidRPr="00CC0A33">
        <w:rPr>
          <w:rFonts w:asciiTheme="majorBidi" w:hAnsiTheme="majorBidi" w:cstheme="majorBidi"/>
          <w:b/>
          <w:bCs/>
          <w:szCs w:val="24"/>
        </w:rPr>
        <w:t>határozata</w:t>
      </w:r>
    </w:p>
    <w:p w14:paraId="119A390E" w14:textId="3881328C" w:rsidR="000D4AFD" w:rsidRPr="00CC0A33" w:rsidRDefault="008F277F" w:rsidP="00C52C2E">
      <w:pPr>
        <w:spacing w:after="12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CC0A33">
        <w:rPr>
          <w:rFonts w:asciiTheme="majorBidi" w:hAnsiTheme="majorBidi" w:cstheme="majorBidi"/>
          <w:b/>
          <w:bCs/>
          <w:szCs w:val="24"/>
        </w:rPr>
        <w:t>Telki Község Önkormányzat</w:t>
      </w:r>
      <w:r w:rsidR="00C71812">
        <w:rPr>
          <w:rFonts w:asciiTheme="majorBidi" w:hAnsiTheme="majorBidi" w:cstheme="majorBidi"/>
          <w:b/>
          <w:bCs/>
          <w:szCs w:val="24"/>
        </w:rPr>
        <w:t>ának</w:t>
      </w:r>
      <w:r w:rsidRPr="00CC0A33">
        <w:rPr>
          <w:rFonts w:asciiTheme="majorBidi" w:hAnsiTheme="majorBidi" w:cstheme="majorBidi"/>
          <w:b/>
          <w:bCs/>
          <w:szCs w:val="24"/>
        </w:rPr>
        <w:t xml:space="preserve"> beszerzési szabályzatáról</w:t>
      </w:r>
    </w:p>
    <w:p w14:paraId="564DED19" w14:textId="77777777" w:rsidR="004C73EB" w:rsidRPr="00CC0A33" w:rsidRDefault="004C73EB" w:rsidP="00C52C2E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583DF43D" w14:textId="0ABC9587" w:rsidR="000D4AFD" w:rsidRPr="00CC0A33" w:rsidRDefault="00104516" w:rsidP="00C52C2E">
      <w:pPr>
        <w:spacing w:after="12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bookmarkStart w:id="0" w:name="_Hlk215135278"/>
      <w:r w:rsidRPr="00CC0A33">
        <w:rPr>
          <w:rFonts w:asciiTheme="majorBidi" w:hAnsiTheme="majorBidi" w:cstheme="majorBidi"/>
          <w:b/>
          <w:bCs/>
          <w:szCs w:val="24"/>
        </w:rPr>
        <w:t xml:space="preserve">I. </w:t>
      </w:r>
      <w:r w:rsidR="003F3DF7" w:rsidRPr="00CC0A33">
        <w:rPr>
          <w:rFonts w:asciiTheme="majorBidi" w:hAnsiTheme="majorBidi" w:cstheme="majorBidi"/>
          <w:b/>
          <w:bCs/>
          <w:szCs w:val="24"/>
        </w:rPr>
        <w:t>f</w:t>
      </w:r>
      <w:r w:rsidR="000D4AFD" w:rsidRPr="00CC0A33">
        <w:rPr>
          <w:rFonts w:asciiTheme="majorBidi" w:hAnsiTheme="majorBidi" w:cstheme="majorBidi"/>
          <w:b/>
          <w:bCs/>
          <w:szCs w:val="24"/>
        </w:rPr>
        <w:t>ejezet</w:t>
      </w:r>
    </w:p>
    <w:p w14:paraId="4F978D4E" w14:textId="4994178D" w:rsidR="001829B8" w:rsidRPr="00CC0A33" w:rsidRDefault="003F3DF7" w:rsidP="00C52C2E">
      <w:pPr>
        <w:spacing w:after="120" w:line="240" w:lineRule="auto"/>
        <w:ind w:left="23" w:hanging="6"/>
        <w:jc w:val="center"/>
        <w:rPr>
          <w:rFonts w:asciiTheme="majorBidi" w:hAnsiTheme="majorBidi" w:cstheme="majorBidi"/>
          <w:b/>
          <w:bCs/>
          <w:szCs w:val="24"/>
        </w:rPr>
      </w:pPr>
      <w:r w:rsidRPr="00CC0A33">
        <w:rPr>
          <w:rFonts w:asciiTheme="majorBidi" w:hAnsiTheme="majorBidi" w:cstheme="majorBidi"/>
          <w:b/>
          <w:bCs/>
          <w:szCs w:val="24"/>
        </w:rPr>
        <w:t>Általános rész</w:t>
      </w:r>
    </w:p>
    <w:p w14:paraId="0414D5D7" w14:textId="34BB65B0" w:rsidR="001829B8" w:rsidRPr="00CC0A33" w:rsidRDefault="00A94AD2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A94AD2">
        <w:rPr>
          <w:rFonts w:asciiTheme="majorBidi" w:hAnsiTheme="majorBidi" w:cstheme="majorBidi"/>
          <w:b/>
          <w:bCs/>
          <w:szCs w:val="24"/>
        </w:rPr>
        <w:t>1.</w:t>
      </w:r>
      <w:r w:rsidR="001829B8" w:rsidRPr="00CC0A33">
        <w:rPr>
          <w:rFonts w:asciiTheme="majorBidi" w:hAnsiTheme="majorBidi" w:cstheme="majorBidi"/>
          <w:szCs w:val="24"/>
        </w:rPr>
        <w:t xml:space="preserve"> A </w:t>
      </w:r>
      <w:r w:rsidR="005C6402" w:rsidRPr="00CC0A33">
        <w:rPr>
          <w:rFonts w:asciiTheme="majorBidi" w:hAnsiTheme="majorBidi" w:cstheme="majorBidi"/>
          <w:szCs w:val="24"/>
        </w:rPr>
        <w:t>szabá</w:t>
      </w:r>
      <w:r w:rsidR="00CC0A33" w:rsidRPr="00CC0A33">
        <w:rPr>
          <w:rFonts w:asciiTheme="majorBidi" w:hAnsiTheme="majorBidi" w:cstheme="majorBidi"/>
          <w:szCs w:val="24"/>
        </w:rPr>
        <w:t>ly</w:t>
      </w:r>
      <w:r w:rsidR="005C6402" w:rsidRPr="00CC0A33">
        <w:rPr>
          <w:rFonts w:asciiTheme="majorBidi" w:hAnsiTheme="majorBidi" w:cstheme="majorBidi"/>
          <w:szCs w:val="24"/>
        </w:rPr>
        <w:t>zat</w:t>
      </w:r>
      <w:r w:rsidR="001829B8" w:rsidRPr="00CC0A33">
        <w:rPr>
          <w:rFonts w:asciiTheme="majorBidi" w:hAnsiTheme="majorBidi" w:cstheme="majorBidi"/>
          <w:szCs w:val="24"/>
        </w:rPr>
        <w:t xml:space="preserve"> célja</w:t>
      </w:r>
    </w:p>
    <w:p w14:paraId="2E5C3DD2" w14:textId="63A05A0A" w:rsidR="001829B8" w:rsidRPr="00CC0A33" w:rsidRDefault="00925D58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925D58">
        <w:rPr>
          <w:rFonts w:asciiTheme="majorBidi" w:hAnsiTheme="majorBidi" w:cstheme="majorBidi"/>
          <w:szCs w:val="24"/>
        </w:rPr>
        <w:t>A szabályzat célja, hogy a beszerzési tevékenységgel összefüggésben meghatározza az egyes jog- és hatásköröket, valamint az ezekhez kapcsolódó felelősségi rendet.</w:t>
      </w:r>
    </w:p>
    <w:p w14:paraId="23BC7B48" w14:textId="1BE3FABA" w:rsidR="001829B8" w:rsidRPr="00CC0A33" w:rsidRDefault="00A94AD2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A94AD2">
        <w:rPr>
          <w:rFonts w:asciiTheme="majorBidi" w:hAnsiTheme="majorBidi" w:cstheme="majorBidi"/>
          <w:b/>
          <w:bCs/>
          <w:szCs w:val="24"/>
        </w:rPr>
        <w:t>2.</w:t>
      </w:r>
      <w:r w:rsidR="001829B8" w:rsidRPr="00CC0A33">
        <w:rPr>
          <w:rFonts w:asciiTheme="majorBidi" w:hAnsiTheme="majorBidi" w:cstheme="majorBidi"/>
          <w:szCs w:val="24"/>
        </w:rPr>
        <w:t xml:space="preserve"> A szabályzat jogszabályi és egyéb forrásai:</w:t>
      </w:r>
    </w:p>
    <w:p w14:paraId="7ABD1628" w14:textId="6A233FA7" w:rsidR="001829B8" w:rsidRPr="00CC0A33" w:rsidRDefault="001829B8" w:rsidP="00C52C2E">
      <w:pPr>
        <w:spacing w:after="120" w:line="240" w:lineRule="auto"/>
        <w:rPr>
          <w:rFonts w:asciiTheme="majorBidi" w:hAnsiTheme="majorBidi" w:cstheme="majorBidi"/>
          <w:noProof/>
          <w:szCs w:val="24"/>
        </w:rPr>
      </w:pPr>
      <w:r w:rsidRPr="00CC0A33">
        <w:rPr>
          <w:rFonts w:asciiTheme="majorBidi" w:hAnsiTheme="majorBidi" w:cstheme="majorBidi"/>
          <w:noProof/>
          <w:szCs w:val="24"/>
        </w:rPr>
        <w:t>- 2015.</w:t>
      </w:r>
      <w:r w:rsidR="0062259C">
        <w:rPr>
          <w:rFonts w:asciiTheme="majorBidi" w:hAnsiTheme="majorBidi" w:cstheme="majorBidi"/>
          <w:noProof/>
          <w:szCs w:val="24"/>
        </w:rPr>
        <w:t xml:space="preserve"> </w:t>
      </w:r>
      <w:r w:rsidRPr="00CC0A33">
        <w:rPr>
          <w:rFonts w:asciiTheme="majorBidi" w:hAnsiTheme="majorBidi" w:cstheme="majorBidi"/>
          <w:noProof/>
          <w:szCs w:val="24"/>
        </w:rPr>
        <w:t>évi CXLIII</w:t>
      </w:r>
      <w:r w:rsidR="00C71812">
        <w:rPr>
          <w:rFonts w:asciiTheme="majorBidi" w:hAnsiTheme="majorBidi" w:cstheme="majorBidi"/>
          <w:noProof/>
          <w:szCs w:val="24"/>
        </w:rPr>
        <w:t>.</w:t>
      </w:r>
      <w:r w:rsidRPr="00CC0A33">
        <w:rPr>
          <w:rFonts w:asciiTheme="majorBidi" w:hAnsiTheme="majorBidi" w:cstheme="majorBidi"/>
          <w:noProof/>
          <w:szCs w:val="24"/>
        </w:rPr>
        <w:t xml:space="preserve"> törvény a közbeszerzésekről</w:t>
      </w:r>
      <w:r w:rsidR="00C52C2E">
        <w:rPr>
          <w:rFonts w:asciiTheme="majorBidi" w:hAnsiTheme="majorBidi" w:cstheme="majorBidi"/>
          <w:noProof/>
          <w:szCs w:val="24"/>
        </w:rPr>
        <w:t xml:space="preserve"> (Kbt.)</w:t>
      </w:r>
    </w:p>
    <w:p w14:paraId="1259AE81" w14:textId="599ABCDF" w:rsidR="001829B8" w:rsidRPr="00CC0A33" w:rsidRDefault="001829B8" w:rsidP="00C52C2E">
      <w:pPr>
        <w:spacing w:after="120" w:line="240" w:lineRule="auto"/>
        <w:rPr>
          <w:rFonts w:asciiTheme="majorBidi" w:hAnsiTheme="majorBidi" w:cstheme="majorBidi"/>
          <w:noProof/>
          <w:szCs w:val="24"/>
        </w:rPr>
      </w:pPr>
      <w:r w:rsidRPr="00CC0A33">
        <w:rPr>
          <w:rFonts w:asciiTheme="majorBidi" w:hAnsiTheme="majorBidi" w:cstheme="majorBidi"/>
          <w:noProof/>
          <w:szCs w:val="24"/>
        </w:rPr>
        <w:t>- az államházta</w:t>
      </w:r>
      <w:r w:rsidR="00B9603F">
        <w:rPr>
          <w:rFonts w:asciiTheme="majorBidi" w:hAnsiTheme="majorBidi" w:cstheme="majorBidi"/>
          <w:noProof/>
          <w:szCs w:val="24"/>
        </w:rPr>
        <w:t>r</w:t>
      </w:r>
      <w:r w:rsidRPr="00CC0A33">
        <w:rPr>
          <w:rFonts w:asciiTheme="majorBidi" w:hAnsiTheme="majorBidi" w:cstheme="majorBidi"/>
          <w:noProof/>
          <w:szCs w:val="24"/>
        </w:rPr>
        <w:t>tásról szóló 20</w:t>
      </w:r>
      <w:r w:rsidR="00CC0A33" w:rsidRPr="00CC0A33">
        <w:rPr>
          <w:rFonts w:asciiTheme="majorBidi" w:hAnsiTheme="majorBidi" w:cstheme="majorBidi"/>
          <w:noProof/>
          <w:szCs w:val="24"/>
        </w:rPr>
        <w:t>11</w:t>
      </w:r>
      <w:r w:rsidRPr="00CC0A33">
        <w:rPr>
          <w:rFonts w:asciiTheme="majorBidi" w:hAnsiTheme="majorBidi" w:cstheme="majorBidi"/>
          <w:noProof/>
          <w:szCs w:val="24"/>
        </w:rPr>
        <w:t>.</w:t>
      </w:r>
      <w:r w:rsidR="0062259C">
        <w:rPr>
          <w:rFonts w:asciiTheme="majorBidi" w:hAnsiTheme="majorBidi" w:cstheme="majorBidi"/>
          <w:noProof/>
          <w:szCs w:val="24"/>
        </w:rPr>
        <w:t xml:space="preserve"> </w:t>
      </w:r>
      <w:r w:rsidRPr="00CC0A33">
        <w:rPr>
          <w:rFonts w:asciiTheme="majorBidi" w:hAnsiTheme="majorBidi" w:cstheme="majorBidi"/>
          <w:noProof/>
          <w:szCs w:val="24"/>
        </w:rPr>
        <w:t>évi CXCV. törvény (Áht</w:t>
      </w:r>
      <w:r w:rsidR="0062259C">
        <w:rPr>
          <w:rFonts w:asciiTheme="majorBidi" w:hAnsiTheme="majorBidi" w:cstheme="majorBidi"/>
          <w:noProof/>
          <w:szCs w:val="24"/>
        </w:rPr>
        <w:t>.</w:t>
      </w:r>
      <w:r w:rsidRPr="00CC0A33">
        <w:rPr>
          <w:rFonts w:asciiTheme="majorBidi" w:hAnsiTheme="majorBidi" w:cstheme="majorBidi"/>
          <w:noProof/>
          <w:szCs w:val="24"/>
        </w:rPr>
        <w:t>)</w:t>
      </w:r>
    </w:p>
    <w:p w14:paraId="01B8A3FE" w14:textId="77C5FE88" w:rsidR="001829B8" w:rsidRPr="00CC0A33" w:rsidRDefault="001829B8" w:rsidP="00C52C2E">
      <w:pPr>
        <w:spacing w:after="120" w:line="240" w:lineRule="auto"/>
        <w:rPr>
          <w:rFonts w:asciiTheme="majorBidi" w:hAnsiTheme="majorBidi" w:cstheme="majorBidi"/>
          <w:noProof/>
          <w:szCs w:val="24"/>
        </w:rPr>
      </w:pPr>
      <w:r w:rsidRPr="00CC0A33">
        <w:rPr>
          <w:rFonts w:asciiTheme="majorBidi" w:hAnsiTheme="majorBidi" w:cstheme="majorBidi"/>
          <w:noProof/>
          <w:szCs w:val="24"/>
        </w:rPr>
        <w:t>- az államháztartá</w:t>
      </w:r>
      <w:r w:rsidR="00B9603F">
        <w:rPr>
          <w:rFonts w:asciiTheme="majorBidi" w:hAnsiTheme="majorBidi" w:cstheme="majorBidi"/>
          <w:noProof/>
          <w:szCs w:val="24"/>
        </w:rPr>
        <w:t>s</w:t>
      </w:r>
      <w:r w:rsidRPr="00CC0A33">
        <w:rPr>
          <w:rFonts w:asciiTheme="majorBidi" w:hAnsiTheme="majorBidi" w:cstheme="majorBidi"/>
          <w:noProof/>
          <w:szCs w:val="24"/>
        </w:rPr>
        <w:t>ról szóló törvény végrehajtásáról szóló 368/2011. (XII.</w:t>
      </w:r>
      <w:r w:rsidR="00C71812">
        <w:rPr>
          <w:rFonts w:asciiTheme="majorBidi" w:hAnsiTheme="majorBidi" w:cstheme="majorBidi"/>
          <w:noProof/>
          <w:szCs w:val="24"/>
        </w:rPr>
        <w:t xml:space="preserve"> </w:t>
      </w:r>
      <w:r w:rsidRPr="00CC0A33">
        <w:rPr>
          <w:rFonts w:asciiTheme="majorBidi" w:hAnsiTheme="majorBidi" w:cstheme="majorBidi"/>
          <w:noProof/>
          <w:szCs w:val="24"/>
        </w:rPr>
        <w:t>31.) Korm. rendelet</w:t>
      </w:r>
      <w:r w:rsidR="00B9603F">
        <w:rPr>
          <w:rFonts w:asciiTheme="majorBidi" w:hAnsiTheme="majorBidi" w:cstheme="majorBidi"/>
          <w:noProof/>
          <w:szCs w:val="24"/>
        </w:rPr>
        <w:t xml:space="preserve"> (Ávr</w:t>
      </w:r>
      <w:r w:rsidR="0062259C">
        <w:rPr>
          <w:rFonts w:asciiTheme="majorBidi" w:hAnsiTheme="majorBidi" w:cstheme="majorBidi"/>
          <w:noProof/>
          <w:szCs w:val="24"/>
        </w:rPr>
        <w:t>.</w:t>
      </w:r>
      <w:r w:rsidR="00B9603F">
        <w:rPr>
          <w:rFonts w:asciiTheme="majorBidi" w:hAnsiTheme="majorBidi" w:cstheme="majorBidi"/>
          <w:noProof/>
          <w:szCs w:val="24"/>
        </w:rPr>
        <w:t>)</w:t>
      </w:r>
    </w:p>
    <w:p w14:paraId="00919FD1" w14:textId="01C29D93" w:rsidR="00426F07" w:rsidRPr="00CC0A33" w:rsidRDefault="00426F07" w:rsidP="00C52C2E">
      <w:pPr>
        <w:spacing w:after="120" w:line="240" w:lineRule="auto"/>
        <w:rPr>
          <w:rFonts w:asciiTheme="majorBidi" w:hAnsiTheme="majorBidi" w:cstheme="majorBidi"/>
          <w:noProof/>
          <w:szCs w:val="24"/>
        </w:rPr>
      </w:pPr>
      <w:r w:rsidRPr="00CC0A33">
        <w:rPr>
          <w:rFonts w:asciiTheme="majorBidi" w:hAnsiTheme="majorBidi" w:cstheme="majorBidi"/>
          <w:noProof/>
          <w:szCs w:val="24"/>
        </w:rPr>
        <w:t>- a</w:t>
      </w:r>
      <w:r w:rsidR="00833B85" w:rsidRPr="00CC0A33">
        <w:rPr>
          <w:rFonts w:asciiTheme="majorBidi" w:hAnsiTheme="majorBidi" w:cstheme="majorBidi"/>
          <w:noProof/>
          <w:szCs w:val="24"/>
        </w:rPr>
        <w:t xml:space="preserve">z államháztartás </w:t>
      </w:r>
      <w:r w:rsidRPr="00CC0A33">
        <w:rPr>
          <w:rFonts w:asciiTheme="majorBidi" w:hAnsiTheme="majorBidi" w:cstheme="majorBidi"/>
          <w:noProof/>
          <w:szCs w:val="24"/>
        </w:rPr>
        <w:t>számvitel</w:t>
      </w:r>
      <w:r w:rsidR="00833B85" w:rsidRPr="00CC0A33">
        <w:rPr>
          <w:rFonts w:asciiTheme="majorBidi" w:hAnsiTheme="majorBidi" w:cstheme="majorBidi"/>
          <w:noProof/>
          <w:szCs w:val="24"/>
        </w:rPr>
        <w:t>é</w:t>
      </w:r>
      <w:r w:rsidRPr="00CC0A33">
        <w:rPr>
          <w:rFonts w:asciiTheme="majorBidi" w:hAnsiTheme="majorBidi" w:cstheme="majorBidi"/>
          <w:noProof/>
          <w:szCs w:val="24"/>
        </w:rPr>
        <w:t>ről szóló 4/2013.</w:t>
      </w:r>
      <w:r w:rsidR="0062259C">
        <w:rPr>
          <w:rFonts w:asciiTheme="majorBidi" w:hAnsiTheme="majorBidi" w:cstheme="majorBidi"/>
          <w:noProof/>
          <w:szCs w:val="24"/>
        </w:rPr>
        <w:t xml:space="preserve"> </w:t>
      </w:r>
      <w:r w:rsidRPr="00CC0A33">
        <w:rPr>
          <w:rFonts w:asciiTheme="majorBidi" w:hAnsiTheme="majorBidi" w:cstheme="majorBidi"/>
          <w:noProof/>
          <w:szCs w:val="24"/>
        </w:rPr>
        <w:t>(</w:t>
      </w:r>
      <w:r w:rsidR="00C71812">
        <w:rPr>
          <w:rFonts w:asciiTheme="majorBidi" w:hAnsiTheme="majorBidi" w:cstheme="majorBidi"/>
          <w:noProof/>
          <w:szCs w:val="24"/>
        </w:rPr>
        <w:t>I</w:t>
      </w:r>
      <w:r w:rsidRPr="00CC0A33">
        <w:rPr>
          <w:rFonts w:asciiTheme="majorBidi" w:hAnsiTheme="majorBidi" w:cstheme="majorBidi"/>
          <w:noProof/>
          <w:szCs w:val="24"/>
        </w:rPr>
        <w:t>.</w:t>
      </w:r>
      <w:r w:rsidR="00C71812">
        <w:rPr>
          <w:rFonts w:asciiTheme="majorBidi" w:hAnsiTheme="majorBidi" w:cstheme="majorBidi"/>
          <w:noProof/>
          <w:szCs w:val="24"/>
        </w:rPr>
        <w:t xml:space="preserve"> </w:t>
      </w:r>
      <w:r w:rsidR="00833B85" w:rsidRPr="00CC0A33">
        <w:rPr>
          <w:rFonts w:asciiTheme="majorBidi" w:hAnsiTheme="majorBidi" w:cstheme="majorBidi"/>
          <w:noProof/>
          <w:szCs w:val="24"/>
        </w:rPr>
        <w:t>11</w:t>
      </w:r>
      <w:r w:rsidR="00B06CF6" w:rsidRPr="00CC0A33">
        <w:rPr>
          <w:rFonts w:asciiTheme="majorBidi" w:hAnsiTheme="majorBidi" w:cstheme="majorBidi"/>
          <w:noProof/>
          <w:szCs w:val="24"/>
        </w:rPr>
        <w:t>.</w:t>
      </w:r>
      <w:r w:rsidRPr="00CC0A33">
        <w:rPr>
          <w:rFonts w:asciiTheme="majorBidi" w:hAnsiTheme="majorBidi" w:cstheme="majorBidi"/>
          <w:noProof/>
          <w:szCs w:val="24"/>
        </w:rPr>
        <w:t>) Korm. rendelet</w:t>
      </w:r>
    </w:p>
    <w:p w14:paraId="4C151259" w14:textId="7BFC89DB" w:rsidR="001829B8" w:rsidRPr="00CC0A33" w:rsidRDefault="00560116" w:rsidP="00C52C2E">
      <w:pPr>
        <w:spacing w:after="120" w:line="240" w:lineRule="auto"/>
        <w:rPr>
          <w:rFonts w:asciiTheme="majorBidi" w:hAnsiTheme="majorBidi" w:cstheme="majorBidi"/>
          <w:noProof/>
          <w:szCs w:val="24"/>
        </w:rPr>
      </w:pPr>
      <w:r w:rsidRPr="00CC0A33">
        <w:rPr>
          <w:rFonts w:asciiTheme="majorBidi" w:hAnsiTheme="majorBidi" w:cstheme="majorBidi"/>
          <w:noProof/>
          <w:szCs w:val="24"/>
        </w:rPr>
        <w:t xml:space="preserve">- </w:t>
      </w:r>
      <w:r w:rsidR="00426F07" w:rsidRPr="00CC0A33">
        <w:rPr>
          <w:rFonts w:asciiTheme="majorBidi" w:hAnsiTheme="majorBidi" w:cstheme="majorBidi"/>
          <w:noProof/>
          <w:szCs w:val="24"/>
        </w:rPr>
        <w:t>Szervezeti és Működési Szabályzat</w:t>
      </w:r>
    </w:p>
    <w:p w14:paraId="202A541D" w14:textId="1507679C" w:rsidR="00426F07" w:rsidRPr="00CC0A33" w:rsidRDefault="00560116" w:rsidP="00C52C2E">
      <w:pPr>
        <w:spacing w:after="120" w:line="240" w:lineRule="auto"/>
        <w:ind w:left="0" w:firstLine="0"/>
        <w:rPr>
          <w:rFonts w:asciiTheme="majorBidi" w:hAnsiTheme="majorBidi" w:cstheme="majorBidi"/>
          <w:noProof/>
          <w:szCs w:val="24"/>
        </w:rPr>
      </w:pPr>
      <w:r w:rsidRPr="00CC0A33">
        <w:rPr>
          <w:rFonts w:asciiTheme="majorBidi" w:hAnsiTheme="majorBidi" w:cstheme="majorBidi"/>
          <w:noProof/>
          <w:szCs w:val="24"/>
        </w:rPr>
        <w:t xml:space="preserve">- </w:t>
      </w:r>
      <w:r w:rsidR="00426F07" w:rsidRPr="00CC0A33">
        <w:rPr>
          <w:rFonts w:asciiTheme="majorBidi" w:hAnsiTheme="majorBidi" w:cstheme="majorBidi"/>
          <w:noProof/>
          <w:szCs w:val="24"/>
        </w:rPr>
        <w:t>Gazdálkodási szabályzat</w:t>
      </w:r>
    </w:p>
    <w:p w14:paraId="017B0AC0" w14:textId="77777777" w:rsidR="009251B5" w:rsidRPr="00CC0A33" w:rsidRDefault="009251B5" w:rsidP="00C52C2E">
      <w:pPr>
        <w:spacing w:after="120" w:line="240" w:lineRule="auto"/>
        <w:ind w:left="0" w:firstLine="0"/>
        <w:rPr>
          <w:rFonts w:asciiTheme="majorBidi" w:hAnsiTheme="majorBidi" w:cstheme="majorBidi"/>
          <w:noProof/>
          <w:szCs w:val="24"/>
        </w:rPr>
      </w:pPr>
    </w:p>
    <w:p w14:paraId="619E26D3" w14:textId="51586ABE" w:rsidR="003F3DF7" w:rsidRPr="00CC0A33" w:rsidRDefault="003F3DF7" w:rsidP="00C52C2E">
      <w:pPr>
        <w:spacing w:after="12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CC0A33">
        <w:rPr>
          <w:rFonts w:asciiTheme="majorBidi" w:hAnsiTheme="majorBidi" w:cstheme="majorBidi"/>
          <w:b/>
          <w:bCs/>
          <w:szCs w:val="24"/>
        </w:rPr>
        <w:t>II. fejezet</w:t>
      </w:r>
    </w:p>
    <w:p w14:paraId="0B44625E" w14:textId="65BC44A9" w:rsidR="003F3DF7" w:rsidRPr="00CC0A33" w:rsidRDefault="003F3DF7" w:rsidP="00C52C2E">
      <w:pPr>
        <w:spacing w:after="120" w:line="240" w:lineRule="auto"/>
        <w:ind w:left="23" w:hanging="6"/>
        <w:jc w:val="center"/>
        <w:rPr>
          <w:rFonts w:asciiTheme="majorBidi" w:hAnsiTheme="majorBidi" w:cstheme="majorBidi"/>
          <w:b/>
          <w:bCs/>
          <w:szCs w:val="24"/>
        </w:rPr>
      </w:pPr>
      <w:r w:rsidRPr="00CC0A33">
        <w:rPr>
          <w:rFonts w:asciiTheme="majorBidi" w:hAnsiTheme="majorBidi" w:cstheme="majorBidi"/>
          <w:b/>
          <w:bCs/>
          <w:szCs w:val="24"/>
        </w:rPr>
        <w:t xml:space="preserve">A </w:t>
      </w:r>
      <w:r w:rsidR="00CC0A33" w:rsidRPr="00CC0A33">
        <w:rPr>
          <w:rFonts w:asciiTheme="majorBidi" w:hAnsiTheme="majorBidi" w:cstheme="majorBidi"/>
          <w:b/>
          <w:bCs/>
          <w:szCs w:val="24"/>
        </w:rPr>
        <w:t>szabályzat</w:t>
      </w:r>
      <w:r w:rsidRPr="00CC0A33">
        <w:rPr>
          <w:rFonts w:asciiTheme="majorBidi" w:hAnsiTheme="majorBidi" w:cstheme="majorBidi"/>
          <w:b/>
          <w:bCs/>
          <w:szCs w:val="24"/>
        </w:rPr>
        <w:t xml:space="preserve"> hatálya</w:t>
      </w:r>
    </w:p>
    <w:p w14:paraId="62CECB21" w14:textId="7922553E" w:rsidR="003F3DF7" w:rsidRPr="00CC0A33" w:rsidRDefault="00A94AD2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3</w:t>
      </w:r>
      <w:r w:rsidR="00B653A7" w:rsidRPr="00CC0A33">
        <w:rPr>
          <w:rFonts w:asciiTheme="majorBidi" w:hAnsiTheme="majorBidi" w:cstheme="majorBidi"/>
          <w:b/>
          <w:bCs/>
          <w:szCs w:val="24"/>
        </w:rPr>
        <w:t>.</w:t>
      </w:r>
      <w:r w:rsidR="00B653A7" w:rsidRPr="00CC0A33">
        <w:rPr>
          <w:rFonts w:asciiTheme="majorBidi" w:hAnsiTheme="majorBidi" w:cstheme="majorBidi"/>
          <w:szCs w:val="24"/>
        </w:rPr>
        <w:t xml:space="preserve"> </w:t>
      </w:r>
      <w:r w:rsidR="003F3DF7" w:rsidRPr="00CC0A33">
        <w:rPr>
          <w:rFonts w:asciiTheme="majorBidi" w:hAnsiTheme="majorBidi" w:cstheme="majorBidi"/>
          <w:szCs w:val="24"/>
        </w:rPr>
        <w:t xml:space="preserve">A </w:t>
      </w:r>
      <w:r w:rsidR="005C6402" w:rsidRPr="00CC0A33">
        <w:rPr>
          <w:rFonts w:asciiTheme="majorBidi" w:hAnsiTheme="majorBidi" w:cstheme="majorBidi"/>
          <w:szCs w:val="24"/>
        </w:rPr>
        <w:t>szabályzat</w:t>
      </w:r>
      <w:r w:rsidR="003F3DF7" w:rsidRPr="00CC0A33">
        <w:rPr>
          <w:rFonts w:asciiTheme="majorBidi" w:hAnsiTheme="majorBidi" w:cstheme="majorBidi"/>
          <w:szCs w:val="24"/>
        </w:rPr>
        <w:t xml:space="preserve"> hatálya Telki Község Önkormányzat</w:t>
      </w:r>
      <w:r w:rsidR="00925D58">
        <w:rPr>
          <w:rFonts w:asciiTheme="majorBidi" w:hAnsiTheme="majorBidi" w:cstheme="majorBidi"/>
          <w:szCs w:val="24"/>
        </w:rPr>
        <w:t>á</w:t>
      </w:r>
      <w:r w:rsidR="003F3DF7" w:rsidRPr="00CC0A33">
        <w:rPr>
          <w:rFonts w:asciiTheme="majorBidi" w:hAnsiTheme="majorBidi" w:cstheme="majorBidi"/>
          <w:szCs w:val="24"/>
        </w:rPr>
        <w:t>ra (továbbiakban: Önkormányzat), a Telki Polgármesteri Hivatalra (továbbiakban: Hivatal) és az Önkormányzat irányítása alá tartozó költségvetési szervekre terjed ki.</w:t>
      </w:r>
    </w:p>
    <w:p w14:paraId="4BE782D5" w14:textId="176B7B9B" w:rsidR="003F3DF7" w:rsidRPr="00CC0A33" w:rsidRDefault="00A94AD2" w:rsidP="00C52C2E">
      <w:pPr>
        <w:spacing w:after="120" w:line="240" w:lineRule="auto"/>
        <w:ind w:left="46" w:right="1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4</w:t>
      </w:r>
      <w:r w:rsidR="00B653A7" w:rsidRPr="00CC0A33">
        <w:rPr>
          <w:rFonts w:asciiTheme="majorBidi" w:hAnsiTheme="majorBidi" w:cstheme="majorBidi"/>
          <w:b/>
          <w:bCs/>
          <w:szCs w:val="24"/>
        </w:rPr>
        <w:t>.</w:t>
      </w:r>
      <w:r w:rsidR="00B653A7" w:rsidRPr="00CC0A33">
        <w:rPr>
          <w:rFonts w:asciiTheme="majorBidi" w:hAnsiTheme="majorBidi" w:cstheme="majorBidi"/>
          <w:szCs w:val="24"/>
        </w:rPr>
        <w:t xml:space="preserve"> </w:t>
      </w:r>
      <w:r w:rsidR="003F3DF7" w:rsidRPr="00CC0A33">
        <w:rPr>
          <w:rFonts w:asciiTheme="majorBidi" w:hAnsiTheme="majorBidi" w:cstheme="majorBidi"/>
          <w:szCs w:val="24"/>
        </w:rPr>
        <w:t xml:space="preserve">(1) A </w:t>
      </w:r>
      <w:r w:rsidR="005C6402" w:rsidRPr="00CC0A33">
        <w:rPr>
          <w:rFonts w:asciiTheme="majorBidi" w:hAnsiTheme="majorBidi" w:cstheme="majorBidi"/>
          <w:szCs w:val="24"/>
        </w:rPr>
        <w:t>szabályzat</w:t>
      </w:r>
      <w:r w:rsidR="003F3DF7" w:rsidRPr="00CC0A33">
        <w:rPr>
          <w:rFonts w:asciiTheme="majorBidi" w:hAnsiTheme="majorBidi" w:cstheme="majorBidi"/>
          <w:szCs w:val="24"/>
        </w:rPr>
        <w:t xml:space="preserve"> tárgyi hatálya kiterjed a közbeszerzésekről szóló 2015. évi CXLIII. törvény szerinti közbeszerzési értékhatárokat el nem érő árubeszerzésekre, szolgáltatás </w:t>
      </w:r>
      <w:r w:rsidR="00CC0A33" w:rsidRPr="00CC0A33">
        <w:rPr>
          <w:rFonts w:asciiTheme="majorBidi" w:hAnsiTheme="majorBidi" w:cstheme="majorBidi"/>
          <w:szCs w:val="24"/>
        </w:rPr>
        <w:t>megrendelés</w:t>
      </w:r>
      <w:r w:rsidR="00B9603F">
        <w:rPr>
          <w:rFonts w:asciiTheme="majorBidi" w:hAnsiTheme="majorBidi" w:cstheme="majorBidi"/>
          <w:szCs w:val="24"/>
        </w:rPr>
        <w:t>é</w:t>
      </w:r>
      <w:r w:rsidR="00CC0A33" w:rsidRPr="00CC0A33">
        <w:rPr>
          <w:rFonts w:asciiTheme="majorBidi" w:hAnsiTheme="majorBidi" w:cstheme="majorBidi"/>
          <w:szCs w:val="24"/>
        </w:rPr>
        <w:t>re</w:t>
      </w:r>
      <w:r w:rsidR="003F3DF7" w:rsidRPr="00CC0A33">
        <w:rPr>
          <w:rFonts w:asciiTheme="majorBidi" w:hAnsiTheme="majorBidi" w:cstheme="majorBidi"/>
          <w:szCs w:val="24"/>
        </w:rPr>
        <w:t xml:space="preserve"> és építési beruházásra, melynek vonatkozásában a Hivatal, valamint a</w:t>
      </w:r>
      <w:r w:rsidR="00B9603F">
        <w:rPr>
          <w:rFonts w:asciiTheme="majorBidi" w:hAnsiTheme="majorBidi" w:cstheme="majorBidi"/>
          <w:szCs w:val="24"/>
        </w:rPr>
        <w:t>z</w:t>
      </w:r>
      <w:r w:rsidR="003F3DF7" w:rsidRPr="00CC0A33">
        <w:rPr>
          <w:rFonts w:asciiTheme="majorBidi" w:hAnsiTheme="majorBidi" w:cstheme="majorBidi"/>
          <w:szCs w:val="24"/>
        </w:rPr>
        <w:t xml:space="preserve"> Önkormányzat</w:t>
      </w:r>
      <w:r w:rsidR="00421FAF" w:rsidRPr="00CC0A33">
        <w:rPr>
          <w:rFonts w:asciiTheme="majorBidi" w:hAnsiTheme="majorBidi" w:cstheme="majorBidi"/>
          <w:szCs w:val="24"/>
        </w:rPr>
        <w:t>, illetve</w:t>
      </w:r>
      <w:r w:rsidR="003F3DF7" w:rsidRPr="00CC0A33">
        <w:rPr>
          <w:rFonts w:asciiTheme="majorBidi" w:hAnsiTheme="majorBidi" w:cstheme="majorBidi"/>
          <w:szCs w:val="24"/>
        </w:rPr>
        <w:t xml:space="preserve"> az Önkormányzat irányítása alá tartozó költségvetési szervek az ajánlatkérők.</w:t>
      </w:r>
    </w:p>
    <w:p w14:paraId="0B92F8DA" w14:textId="6CE94F74" w:rsidR="003F3DF7" w:rsidRPr="00CC0A33" w:rsidRDefault="003F3DF7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 xml:space="preserve">(2) A </w:t>
      </w:r>
      <w:r w:rsidR="005C6402" w:rsidRPr="00CC0A33">
        <w:rPr>
          <w:rFonts w:asciiTheme="majorBidi" w:hAnsiTheme="majorBidi" w:cstheme="majorBidi"/>
          <w:szCs w:val="24"/>
        </w:rPr>
        <w:t>szabályzat</w:t>
      </w:r>
      <w:r w:rsidRPr="00CC0A33">
        <w:rPr>
          <w:rFonts w:asciiTheme="majorBidi" w:hAnsiTheme="majorBidi" w:cstheme="majorBidi"/>
          <w:szCs w:val="24"/>
        </w:rPr>
        <w:t xml:space="preserve"> hatálya nem terjed ki:  </w:t>
      </w:r>
    </w:p>
    <w:p w14:paraId="20618403" w14:textId="5147EFD8" w:rsidR="003F3DF7" w:rsidRPr="00CC0A33" w:rsidRDefault="00095274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a) </w:t>
      </w:r>
      <w:r w:rsidR="003F3DF7" w:rsidRPr="00CC0A33">
        <w:rPr>
          <w:rFonts w:asciiTheme="majorBidi" w:hAnsiTheme="majorBidi" w:cstheme="majorBidi"/>
          <w:szCs w:val="24"/>
        </w:rPr>
        <w:t>a Kbt. alapján lefolytatandó beszerzésekre</w:t>
      </w:r>
      <w:r>
        <w:rPr>
          <w:rFonts w:asciiTheme="majorBidi" w:hAnsiTheme="majorBidi" w:cstheme="majorBidi"/>
          <w:szCs w:val="24"/>
        </w:rPr>
        <w:t>;</w:t>
      </w:r>
    </w:p>
    <w:p w14:paraId="7AD51FDB" w14:textId="77777777" w:rsidR="00095274" w:rsidRDefault="00095274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b) a</w:t>
      </w:r>
      <w:r w:rsidR="00B9603F" w:rsidRPr="00B9603F">
        <w:rPr>
          <w:rFonts w:asciiTheme="majorBidi" w:hAnsiTheme="majorBidi" w:cstheme="majorBidi"/>
          <w:szCs w:val="24"/>
        </w:rPr>
        <w:t xml:space="preserve"> nettó 100 000 Ft értéket el nem érő beszerzésekre</w:t>
      </w:r>
      <w:r>
        <w:rPr>
          <w:rFonts w:asciiTheme="majorBidi" w:hAnsiTheme="majorBidi" w:cstheme="majorBidi"/>
          <w:szCs w:val="24"/>
        </w:rPr>
        <w:t>.</w:t>
      </w:r>
    </w:p>
    <w:p w14:paraId="20042098" w14:textId="3A98F342" w:rsidR="001F15DA" w:rsidRPr="00CC0A33" w:rsidRDefault="00095274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 </w:t>
      </w:r>
      <w:r w:rsidR="00B830CD">
        <w:rPr>
          <w:rFonts w:asciiTheme="majorBidi" w:hAnsiTheme="majorBidi" w:cstheme="majorBidi"/>
          <w:szCs w:val="24"/>
        </w:rPr>
        <w:t xml:space="preserve">(2) </w:t>
      </w:r>
      <w:r>
        <w:rPr>
          <w:rFonts w:asciiTheme="majorBidi" w:hAnsiTheme="majorBidi" w:cstheme="majorBidi"/>
          <w:szCs w:val="24"/>
        </w:rPr>
        <w:t>b) szerinti beszerzések</w:t>
      </w:r>
      <w:r w:rsidR="00B9603F" w:rsidRPr="00B9603F">
        <w:rPr>
          <w:rFonts w:asciiTheme="majorBidi" w:hAnsiTheme="majorBidi" w:cstheme="majorBidi"/>
          <w:szCs w:val="24"/>
        </w:rPr>
        <w:t xml:space="preserve"> lebonyolítása során is alkalmazni kell az Áht., az </w:t>
      </w:r>
      <w:proofErr w:type="spellStart"/>
      <w:r w:rsidR="00B9603F" w:rsidRPr="00B9603F">
        <w:rPr>
          <w:rFonts w:asciiTheme="majorBidi" w:hAnsiTheme="majorBidi" w:cstheme="majorBidi"/>
          <w:szCs w:val="24"/>
        </w:rPr>
        <w:t>Ávr</w:t>
      </w:r>
      <w:proofErr w:type="spellEnd"/>
      <w:r w:rsidR="00B9603F" w:rsidRPr="00B9603F">
        <w:rPr>
          <w:rFonts w:asciiTheme="majorBidi" w:hAnsiTheme="majorBidi" w:cstheme="majorBidi"/>
          <w:szCs w:val="24"/>
        </w:rPr>
        <w:t>. és a Gazdálkodási szabályzat vonatkozó rendelkezéseit.</w:t>
      </w:r>
    </w:p>
    <w:p w14:paraId="61C69A34" w14:textId="77777777" w:rsidR="00D25096" w:rsidRPr="00CC0A33" w:rsidRDefault="00D25096" w:rsidP="00C52C2E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119FC2B7" w14:textId="20421F3B" w:rsidR="00A108FA" w:rsidRPr="00CC0A33" w:rsidRDefault="002C354F" w:rsidP="00C52C2E">
      <w:pPr>
        <w:keepNext/>
        <w:spacing w:after="120" w:line="240" w:lineRule="auto"/>
        <w:ind w:left="431" w:right="51" w:hanging="11"/>
        <w:jc w:val="center"/>
        <w:rPr>
          <w:rFonts w:asciiTheme="majorBidi" w:hAnsiTheme="majorBidi" w:cstheme="majorBidi"/>
          <w:b/>
          <w:bCs/>
          <w:szCs w:val="24"/>
        </w:rPr>
      </w:pPr>
      <w:r w:rsidRPr="00CC0A33">
        <w:rPr>
          <w:rFonts w:asciiTheme="majorBidi" w:hAnsiTheme="majorBidi" w:cstheme="majorBidi"/>
          <w:b/>
          <w:bCs/>
          <w:szCs w:val="24"/>
        </w:rPr>
        <w:t>I</w:t>
      </w:r>
      <w:r w:rsidR="003F3DF7" w:rsidRPr="00CC0A33">
        <w:rPr>
          <w:rFonts w:asciiTheme="majorBidi" w:hAnsiTheme="majorBidi" w:cstheme="majorBidi"/>
          <w:b/>
          <w:bCs/>
          <w:szCs w:val="24"/>
        </w:rPr>
        <w:t>II</w:t>
      </w:r>
      <w:r w:rsidR="00560116" w:rsidRPr="00CC0A33">
        <w:rPr>
          <w:rFonts w:asciiTheme="majorBidi" w:hAnsiTheme="majorBidi" w:cstheme="majorBidi"/>
          <w:b/>
          <w:bCs/>
          <w:szCs w:val="24"/>
        </w:rPr>
        <w:t xml:space="preserve">. </w:t>
      </w:r>
      <w:r w:rsidR="003F3DF7" w:rsidRPr="00CC0A33">
        <w:rPr>
          <w:rFonts w:asciiTheme="majorBidi" w:hAnsiTheme="majorBidi" w:cstheme="majorBidi"/>
          <w:b/>
          <w:bCs/>
          <w:szCs w:val="24"/>
        </w:rPr>
        <w:t>fejezet</w:t>
      </w:r>
    </w:p>
    <w:p w14:paraId="5FB6337F" w14:textId="69BCFED0" w:rsidR="00560116" w:rsidRPr="00CC0A33" w:rsidRDefault="003F3DF7" w:rsidP="00C52C2E">
      <w:pPr>
        <w:spacing w:after="120" w:line="240" w:lineRule="auto"/>
        <w:ind w:left="431" w:right="51" w:hanging="11"/>
        <w:jc w:val="center"/>
        <w:rPr>
          <w:rFonts w:asciiTheme="majorBidi" w:hAnsiTheme="majorBidi" w:cstheme="majorBidi"/>
          <w:b/>
          <w:bCs/>
          <w:szCs w:val="24"/>
        </w:rPr>
      </w:pPr>
      <w:r w:rsidRPr="00CC0A33">
        <w:rPr>
          <w:rFonts w:asciiTheme="majorBidi" w:hAnsiTheme="majorBidi" w:cstheme="majorBidi"/>
          <w:b/>
          <w:bCs/>
          <w:szCs w:val="24"/>
        </w:rPr>
        <w:t>Alapelvek</w:t>
      </w:r>
    </w:p>
    <w:p w14:paraId="3F8EC8E4" w14:textId="5078A718" w:rsidR="00B81462" w:rsidRPr="00CC0A33" w:rsidRDefault="00A94AD2" w:rsidP="00C52C2E">
      <w:pPr>
        <w:spacing w:after="120" w:line="240" w:lineRule="auto"/>
        <w:ind w:left="23" w:right="51" w:hanging="6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5</w:t>
      </w:r>
      <w:r w:rsidR="003F3DF7" w:rsidRPr="00CC0A33">
        <w:rPr>
          <w:rFonts w:asciiTheme="majorBidi" w:hAnsiTheme="majorBidi" w:cstheme="majorBidi"/>
          <w:b/>
          <w:bCs/>
          <w:szCs w:val="24"/>
        </w:rPr>
        <w:t>.</w:t>
      </w:r>
      <w:bookmarkEnd w:id="0"/>
      <w:r w:rsidR="00B653A7" w:rsidRPr="00CC0A33">
        <w:rPr>
          <w:rFonts w:asciiTheme="majorBidi" w:hAnsiTheme="majorBidi" w:cstheme="majorBidi"/>
          <w:szCs w:val="24"/>
        </w:rPr>
        <w:t xml:space="preserve"> </w:t>
      </w:r>
      <w:r w:rsidR="00FF1D19" w:rsidRPr="00CC0A33">
        <w:rPr>
          <w:rFonts w:asciiTheme="majorBidi" w:hAnsiTheme="majorBidi" w:cstheme="majorBidi"/>
          <w:szCs w:val="24"/>
        </w:rPr>
        <w:t>(</w:t>
      </w:r>
      <w:r w:rsidR="002C354F" w:rsidRPr="00CC0A33">
        <w:rPr>
          <w:rFonts w:asciiTheme="majorBidi" w:hAnsiTheme="majorBidi" w:cstheme="majorBidi"/>
          <w:szCs w:val="24"/>
        </w:rPr>
        <w:t>1</w:t>
      </w:r>
      <w:r w:rsidR="00FF1D19" w:rsidRPr="00CC0A33">
        <w:rPr>
          <w:rFonts w:asciiTheme="majorBidi" w:hAnsiTheme="majorBidi" w:cstheme="majorBidi"/>
          <w:szCs w:val="24"/>
        </w:rPr>
        <w:t>)</w:t>
      </w:r>
      <w:r w:rsidR="002C354F" w:rsidRPr="00CC0A33">
        <w:rPr>
          <w:rFonts w:asciiTheme="majorBidi" w:hAnsiTheme="majorBidi" w:cstheme="majorBidi"/>
          <w:szCs w:val="24"/>
        </w:rPr>
        <w:t xml:space="preserve"> </w:t>
      </w:r>
      <w:r w:rsidR="00560116" w:rsidRPr="00CC0A33">
        <w:rPr>
          <w:rFonts w:asciiTheme="majorBidi" w:hAnsiTheme="majorBidi" w:cstheme="majorBidi"/>
          <w:szCs w:val="24"/>
        </w:rPr>
        <w:t>Az ajánlatkérő köteles biztosítani, az ajánlattev</w:t>
      </w:r>
      <w:r w:rsidR="00E47299" w:rsidRPr="00CC0A33">
        <w:rPr>
          <w:rFonts w:asciiTheme="majorBidi" w:hAnsiTheme="majorBidi" w:cstheme="majorBidi"/>
          <w:szCs w:val="24"/>
        </w:rPr>
        <w:t>ő</w:t>
      </w:r>
      <w:r w:rsidR="00560116" w:rsidRPr="00CC0A33">
        <w:rPr>
          <w:rFonts w:asciiTheme="majorBidi" w:hAnsiTheme="majorBidi" w:cstheme="majorBidi"/>
          <w:szCs w:val="24"/>
        </w:rPr>
        <w:t xml:space="preserve"> pedig tiszteletben tartani a verseny tisztaságát és nyilvánosságát. Az ajánlatkérőnek esélyegyenlőséget és egyenlő bánásmódot kell biztosítania az ajánlattevők számára.</w:t>
      </w:r>
      <w:r w:rsidR="00B81462" w:rsidRPr="00CC0A33">
        <w:rPr>
          <w:rFonts w:asciiTheme="majorBidi" w:hAnsiTheme="majorBidi" w:cstheme="majorBidi"/>
          <w:szCs w:val="24"/>
        </w:rPr>
        <w:t xml:space="preserve"> Ajánlatkérő a jóhiszeműség és tisztesség, valamint a rendeltetésszerű joggyakorlás követelményeinek megfelelően köteles eljárni.  </w:t>
      </w:r>
    </w:p>
    <w:p w14:paraId="3AD95729" w14:textId="2A87B0D4" w:rsidR="00D15E88" w:rsidRPr="00CC0A33" w:rsidRDefault="00B81462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lastRenderedPageBreak/>
        <w:t>Ajánlatkérőnek a közpénzek felhasználásakor a hatékony és felelős gazdálkodás elvét szem előtt tartva kell eljárnia.</w:t>
      </w:r>
    </w:p>
    <w:p w14:paraId="08F93ABE" w14:textId="2335FA83" w:rsidR="00606CB8" w:rsidRPr="00CC0A33" w:rsidRDefault="00D15E88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 xml:space="preserve">(2) A beszerzés </w:t>
      </w:r>
      <w:r w:rsidR="00515F19">
        <w:rPr>
          <w:rFonts w:asciiTheme="majorBidi" w:hAnsiTheme="majorBidi" w:cstheme="majorBidi"/>
          <w:szCs w:val="24"/>
        </w:rPr>
        <w:t>előkészítéséért és lebonyolításáért</w:t>
      </w:r>
      <w:r w:rsidR="00606CB8" w:rsidRPr="00CC0A33">
        <w:rPr>
          <w:rFonts w:asciiTheme="majorBidi" w:hAnsiTheme="majorBidi" w:cstheme="majorBidi"/>
          <w:szCs w:val="24"/>
        </w:rPr>
        <w:t xml:space="preserve"> alapesetben</w:t>
      </w:r>
    </w:p>
    <w:p w14:paraId="67F2B6B2" w14:textId="215E71EB" w:rsidR="00606CB8" w:rsidRPr="00CC0A33" w:rsidRDefault="00606CB8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 xml:space="preserve">a) </w:t>
      </w:r>
      <w:r w:rsidR="00515F19">
        <w:rPr>
          <w:rFonts w:asciiTheme="majorBidi" w:hAnsiTheme="majorBidi" w:cstheme="majorBidi"/>
          <w:szCs w:val="24"/>
        </w:rPr>
        <w:t xml:space="preserve">a Hivatal esetében a </w:t>
      </w:r>
      <w:r w:rsidR="00D15E88" w:rsidRPr="00CC0A33">
        <w:rPr>
          <w:rFonts w:asciiTheme="majorBidi" w:hAnsiTheme="majorBidi" w:cstheme="majorBidi"/>
          <w:szCs w:val="24"/>
        </w:rPr>
        <w:t>jegyző</w:t>
      </w:r>
      <w:r w:rsidR="00515F19">
        <w:rPr>
          <w:rFonts w:asciiTheme="majorBidi" w:hAnsiTheme="majorBidi" w:cstheme="majorBidi"/>
          <w:szCs w:val="24"/>
        </w:rPr>
        <w:t>;</w:t>
      </w:r>
    </w:p>
    <w:p w14:paraId="2850EC09" w14:textId="54F90516" w:rsidR="00D15E88" w:rsidRDefault="00515F19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b)</w:t>
      </w:r>
      <w:r w:rsidR="00606CB8" w:rsidRPr="00CC0A33">
        <w:rPr>
          <w:rFonts w:asciiTheme="majorBidi" w:hAnsiTheme="majorBidi" w:cstheme="majorBidi"/>
          <w:szCs w:val="24"/>
        </w:rPr>
        <w:t xml:space="preserve"> </w:t>
      </w:r>
      <w:r w:rsidR="00D15E88" w:rsidRPr="00CC0A33">
        <w:rPr>
          <w:rFonts w:asciiTheme="majorBidi" w:hAnsiTheme="majorBidi" w:cstheme="majorBidi"/>
          <w:szCs w:val="24"/>
        </w:rPr>
        <w:t xml:space="preserve">az </w:t>
      </w:r>
      <w:r>
        <w:rPr>
          <w:rFonts w:asciiTheme="majorBidi" w:hAnsiTheme="majorBidi" w:cstheme="majorBidi"/>
          <w:szCs w:val="24"/>
        </w:rPr>
        <w:t>Ö</w:t>
      </w:r>
      <w:r w:rsidR="00D15E88" w:rsidRPr="00CC0A33">
        <w:rPr>
          <w:rFonts w:asciiTheme="majorBidi" w:hAnsiTheme="majorBidi" w:cstheme="majorBidi"/>
          <w:szCs w:val="24"/>
        </w:rPr>
        <w:t>nkormányzat esetében a polgármester</w:t>
      </w:r>
      <w:r>
        <w:rPr>
          <w:rFonts w:asciiTheme="majorBidi" w:hAnsiTheme="majorBidi" w:cstheme="majorBidi"/>
          <w:szCs w:val="24"/>
        </w:rPr>
        <w:t>;</w:t>
      </w:r>
    </w:p>
    <w:p w14:paraId="78A9F74F" w14:textId="77777777" w:rsidR="00515F19" w:rsidRDefault="00515F19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c) az</w:t>
      </w:r>
      <w:r w:rsidRPr="00515F19">
        <w:rPr>
          <w:rFonts w:asciiTheme="majorBidi" w:hAnsiTheme="majorBidi" w:cstheme="majorBidi"/>
          <w:szCs w:val="24"/>
        </w:rPr>
        <w:t xml:space="preserve"> Önkormányzat irányítása alá tartozó költségvetési szerv</w:t>
      </w:r>
      <w:r>
        <w:rPr>
          <w:rFonts w:asciiTheme="majorBidi" w:hAnsiTheme="majorBidi" w:cstheme="majorBidi"/>
          <w:szCs w:val="24"/>
        </w:rPr>
        <w:t xml:space="preserve">ek </w:t>
      </w:r>
      <w:r w:rsidRPr="00EB6365">
        <w:rPr>
          <w:color w:val="000000" w:themeColor="text1"/>
        </w:rPr>
        <w:t>költségvetésében szereplő beszerzése</w:t>
      </w:r>
      <w:r>
        <w:rPr>
          <w:color w:val="000000" w:themeColor="text1"/>
        </w:rPr>
        <w:t>k</w:t>
      </w:r>
      <w:r w:rsidRPr="00515F19">
        <w:rPr>
          <w:rFonts w:asciiTheme="majorBidi" w:hAnsiTheme="majorBidi" w:cstheme="majorBidi"/>
          <w:szCs w:val="24"/>
        </w:rPr>
        <w:t xml:space="preserve"> esetében a költségvetési szerv vezetője</w:t>
      </w:r>
    </w:p>
    <w:p w14:paraId="538FDAA9" w14:textId="2B819640" w:rsidR="00515F19" w:rsidRPr="00CC0A33" w:rsidRDefault="00515F19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515F19">
        <w:rPr>
          <w:rFonts w:asciiTheme="majorBidi" w:hAnsiTheme="majorBidi" w:cstheme="majorBidi"/>
          <w:szCs w:val="24"/>
        </w:rPr>
        <w:t>felel.</w:t>
      </w:r>
    </w:p>
    <w:p w14:paraId="4A707470" w14:textId="1FDDA75A" w:rsidR="00515F19" w:rsidRDefault="00606CB8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 xml:space="preserve">(3) </w:t>
      </w:r>
      <w:r w:rsidR="00B9603F" w:rsidRPr="00B9603F">
        <w:rPr>
          <w:rFonts w:asciiTheme="majorBidi" w:hAnsiTheme="majorBidi" w:cstheme="majorBidi"/>
          <w:szCs w:val="24"/>
        </w:rPr>
        <w:t xml:space="preserve">A képviselő-testület a nettó 5 000 000 Ft-ot elérő vagy meghaladó, az Önkormányzat nevében megvalósuló beszerzés esetén </w:t>
      </w:r>
      <w:r w:rsidR="00B9603F">
        <w:rPr>
          <w:rFonts w:asciiTheme="majorBidi" w:hAnsiTheme="majorBidi" w:cstheme="majorBidi"/>
          <w:szCs w:val="24"/>
        </w:rPr>
        <w:t xml:space="preserve">– a Pénzügyi, Településfejlesztési és Fenntarthatósági Bizottság javaslata alapján – </w:t>
      </w:r>
      <w:r w:rsidR="00B9603F" w:rsidRPr="00B9603F">
        <w:rPr>
          <w:rFonts w:asciiTheme="majorBidi" w:hAnsiTheme="majorBidi" w:cstheme="majorBidi"/>
          <w:szCs w:val="24"/>
        </w:rPr>
        <w:t xml:space="preserve">előzetes egyedi döntéssel fenntarthatja a döntési jogot, illetve a döntési jogot a </w:t>
      </w:r>
      <w:proofErr w:type="spellStart"/>
      <w:r w:rsidR="00B9603F" w:rsidRPr="00B9603F">
        <w:rPr>
          <w:rFonts w:asciiTheme="majorBidi" w:hAnsiTheme="majorBidi" w:cstheme="majorBidi"/>
          <w:szCs w:val="24"/>
        </w:rPr>
        <w:t>Mötv</w:t>
      </w:r>
      <w:proofErr w:type="spellEnd"/>
      <w:r w:rsidR="00B9603F" w:rsidRPr="00B9603F">
        <w:rPr>
          <w:rFonts w:asciiTheme="majorBidi" w:hAnsiTheme="majorBidi" w:cstheme="majorBidi"/>
          <w:szCs w:val="24"/>
        </w:rPr>
        <w:t>. 41. § (</w:t>
      </w:r>
      <w:proofErr w:type="gramStart"/>
      <w:r w:rsidR="00B9603F" w:rsidRPr="00B9603F">
        <w:rPr>
          <w:rFonts w:asciiTheme="majorBidi" w:hAnsiTheme="majorBidi" w:cstheme="majorBidi"/>
          <w:szCs w:val="24"/>
        </w:rPr>
        <w:t>4)–</w:t>
      </w:r>
      <w:proofErr w:type="gramEnd"/>
      <w:r w:rsidR="00B9603F" w:rsidRPr="00B9603F">
        <w:rPr>
          <w:rFonts w:asciiTheme="majorBidi" w:hAnsiTheme="majorBidi" w:cstheme="majorBidi"/>
          <w:szCs w:val="24"/>
        </w:rPr>
        <w:t>(5) bekezdése szerint átruházhatja.</w:t>
      </w:r>
      <w:r w:rsidR="00515F19" w:rsidRPr="00515F19">
        <w:rPr>
          <w:rFonts w:asciiTheme="majorBidi" w:hAnsiTheme="majorBidi" w:cstheme="majorBidi"/>
          <w:szCs w:val="24"/>
        </w:rPr>
        <w:t xml:space="preserve"> Az átruházott hatáskör tovább nem ruházható</w:t>
      </w:r>
      <w:r w:rsidR="00515F19">
        <w:rPr>
          <w:rFonts w:asciiTheme="majorBidi" w:hAnsiTheme="majorBidi" w:cstheme="majorBidi"/>
          <w:szCs w:val="24"/>
        </w:rPr>
        <w:t>.</w:t>
      </w:r>
    </w:p>
    <w:p w14:paraId="6952EC9D" w14:textId="3C2FA7FA" w:rsidR="00B87CFB" w:rsidRPr="00CC0A33" w:rsidRDefault="00B87CFB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 xml:space="preserve">(4) A beszerzések lebonyolítása </w:t>
      </w:r>
      <w:r w:rsidR="00515F19">
        <w:rPr>
          <w:rFonts w:asciiTheme="majorBidi" w:hAnsiTheme="majorBidi" w:cstheme="majorBidi"/>
          <w:szCs w:val="24"/>
        </w:rPr>
        <w:t>különösen</w:t>
      </w:r>
      <w:r w:rsidRPr="00CC0A33">
        <w:rPr>
          <w:rFonts w:asciiTheme="majorBidi" w:hAnsiTheme="majorBidi" w:cstheme="majorBidi"/>
          <w:szCs w:val="24"/>
        </w:rPr>
        <w:t xml:space="preserve"> az alábbi módoko</w:t>
      </w:r>
      <w:r w:rsidR="00A639DC" w:rsidRPr="00CC0A33">
        <w:rPr>
          <w:rFonts w:asciiTheme="majorBidi" w:hAnsiTheme="majorBidi" w:cstheme="majorBidi"/>
          <w:szCs w:val="24"/>
        </w:rPr>
        <w:t>n</w:t>
      </w:r>
      <w:r w:rsidRPr="00CC0A33">
        <w:rPr>
          <w:rFonts w:asciiTheme="majorBidi" w:hAnsiTheme="majorBidi" w:cstheme="majorBidi"/>
          <w:szCs w:val="24"/>
        </w:rPr>
        <w:t xml:space="preserve"> </w:t>
      </w:r>
      <w:r w:rsidR="00515F19">
        <w:rPr>
          <w:rFonts w:asciiTheme="majorBidi" w:hAnsiTheme="majorBidi" w:cstheme="majorBidi"/>
          <w:szCs w:val="24"/>
        </w:rPr>
        <w:t>történhet</w:t>
      </w:r>
      <w:r w:rsidRPr="00CC0A33">
        <w:rPr>
          <w:rFonts w:asciiTheme="majorBidi" w:hAnsiTheme="majorBidi" w:cstheme="majorBidi"/>
          <w:szCs w:val="24"/>
        </w:rPr>
        <w:t>:</w:t>
      </w:r>
    </w:p>
    <w:p w14:paraId="13EAF405" w14:textId="77777777" w:rsidR="00515F19" w:rsidRDefault="00515F19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515F19">
        <w:rPr>
          <w:rFonts w:asciiTheme="majorBidi" w:hAnsiTheme="majorBidi" w:cstheme="majorBidi"/>
          <w:szCs w:val="24"/>
        </w:rPr>
        <w:t>a) közvetlen megrendeléssel;</w:t>
      </w:r>
    </w:p>
    <w:p w14:paraId="13C63A72" w14:textId="77777777" w:rsidR="00515F19" w:rsidRDefault="00515F19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515F19">
        <w:rPr>
          <w:rFonts w:asciiTheme="majorBidi" w:hAnsiTheme="majorBidi" w:cstheme="majorBidi"/>
          <w:szCs w:val="24"/>
        </w:rPr>
        <w:t>b) egy vagy több ajánlat bekérésével;</w:t>
      </w:r>
    </w:p>
    <w:p w14:paraId="7F50484A" w14:textId="77777777" w:rsidR="00515F19" w:rsidRDefault="00515F19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515F19">
        <w:rPr>
          <w:rFonts w:asciiTheme="majorBidi" w:hAnsiTheme="majorBidi" w:cstheme="majorBidi"/>
          <w:szCs w:val="24"/>
        </w:rPr>
        <w:t>c) közzététellel kombinált ajánlatkéréssel;</w:t>
      </w:r>
    </w:p>
    <w:p w14:paraId="0422AE20" w14:textId="45F22CA7" w:rsidR="00515F19" w:rsidRPr="00515F19" w:rsidRDefault="00515F19" w:rsidP="00C52C2E">
      <w:pPr>
        <w:spacing w:after="120" w:line="240" w:lineRule="auto"/>
        <w:rPr>
          <w:rFonts w:asciiTheme="majorBidi" w:hAnsiTheme="majorBidi" w:cstheme="majorBidi"/>
          <w:szCs w:val="24"/>
        </w:rPr>
      </w:pPr>
      <w:r w:rsidRPr="00515F19">
        <w:rPr>
          <w:rFonts w:asciiTheme="majorBidi" w:hAnsiTheme="majorBidi" w:cstheme="majorBidi"/>
          <w:szCs w:val="24"/>
        </w:rPr>
        <w:t>d) elektronikus felület, így különösen EKR igénybevételével.</w:t>
      </w:r>
    </w:p>
    <w:p w14:paraId="417EB0E8" w14:textId="77777777" w:rsidR="00515F19" w:rsidRPr="00515F19" w:rsidRDefault="00515F19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515F19">
        <w:rPr>
          <w:rFonts w:asciiTheme="majorBidi" w:hAnsiTheme="majorBidi" w:cstheme="majorBidi"/>
          <w:szCs w:val="24"/>
        </w:rPr>
        <w:t>A lebonyolítás módját a beszerzésért felelős személy a beszerzés tárgya, becsült értéke, sürgőssége, a piac sajátosságai, valamint a gazdaságosság, célszerűség, átláthatóság és ellenőrizhetőség szempontjai alapján határozza meg.</w:t>
      </w:r>
    </w:p>
    <w:p w14:paraId="6EBBA496" w14:textId="344710FD" w:rsidR="004F1945" w:rsidRDefault="00FF1D19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>(</w:t>
      </w:r>
      <w:r w:rsidR="00515F19">
        <w:rPr>
          <w:rFonts w:asciiTheme="majorBidi" w:hAnsiTheme="majorBidi" w:cstheme="majorBidi"/>
          <w:szCs w:val="24"/>
        </w:rPr>
        <w:t>5</w:t>
      </w:r>
      <w:r w:rsidRPr="00CC0A33">
        <w:rPr>
          <w:rFonts w:asciiTheme="majorBidi" w:hAnsiTheme="majorBidi" w:cstheme="majorBidi"/>
          <w:szCs w:val="24"/>
        </w:rPr>
        <w:t>)</w:t>
      </w:r>
      <w:r w:rsidR="004F1945" w:rsidRPr="00CC0A33">
        <w:rPr>
          <w:rFonts w:asciiTheme="majorBidi" w:hAnsiTheme="majorBidi" w:cstheme="majorBidi"/>
          <w:szCs w:val="24"/>
        </w:rPr>
        <w:t xml:space="preserve"> A helyi gazdaság erősítése, valamint a szállítással járó környezeti terhelés csökkentése érdekében </w:t>
      </w:r>
      <w:r w:rsidR="00515F19">
        <w:rPr>
          <w:rFonts w:asciiTheme="majorBidi" w:hAnsiTheme="majorBidi" w:cstheme="majorBidi"/>
          <w:szCs w:val="24"/>
        </w:rPr>
        <w:t>a</w:t>
      </w:r>
      <w:r w:rsidR="00515F19" w:rsidRPr="00515F19">
        <w:rPr>
          <w:rFonts w:asciiTheme="majorBidi" w:hAnsiTheme="majorBidi" w:cstheme="majorBidi"/>
          <w:szCs w:val="24"/>
        </w:rPr>
        <w:t xml:space="preserve"> helyi vagy a teljesítés helyéhez közeli </w:t>
      </w:r>
      <w:proofErr w:type="spellStart"/>
      <w:r w:rsidR="00515F19" w:rsidRPr="00515F19">
        <w:rPr>
          <w:rFonts w:asciiTheme="majorBidi" w:hAnsiTheme="majorBidi" w:cstheme="majorBidi"/>
          <w:szCs w:val="24"/>
        </w:rPr>
        <w:t>mikro</w:t>
      </w:r>
      <w:proofErr w:type="spellEnd"/>
      <w:r w:rsidR="00515F19" w:rsidRPr="00515F19">
        <w:rPr>
          <w:rFonts w:asciiTheme="majorBidi" w:hAnsiTheme="majorBidi" w:cstheme="majorBidi"/>
          <w:szCs w:val="24"/>
        </w:rPr>
        <w:t>-, kis- és középvállalkozások ajánlattételbe történő bevonása lehetőség szerint előmozdítandó, feltéve, hogy ez nem sérti az egyenlő bánásmód követelményét és nem eredményez indokolatlan versenykorlátozást.</w:t>
      </w:r>
    </w:p>
    <w:p w14:paraId="2B6DAE00" w14:textId="745C6A22" w:rsidR="00515F19" w:rsidRDefault="00515F19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(6) </w:t>
      </w:r>
      <w:r w:rsidRPr="00515F19">
        <w:rPr>
          <w:rFonts w:asciiTheme="majorBidi" w:hAnsiTheme="majorBidi" w:cstheme="majorBidi"/>
          <w:szCs w:val="24"/>
        </w:rPr>
        <w:t xml:space="preserve">Jelen szabályzat nem érinti a kötelezettségvállalás, pénzügyi ellenjegyzés, teljesítésigazolás, érvényesítés és utalványozás Áht., </w:t>
      </w:r>
      <w:proofErr w:type="spellStart"/>
      <w:r w:rsidRPr="00515F19">
        <w:rPr>
          <w:rFonts w:asciiTheme="majorBidi" w:hAnsiTheme="majorBidi" w:cstheme="majorBidi"/>
          <w:szCs w:val="24"/>
        </w:rPr>
        <w:t>Ávr</w:t>
      </w:r>
      <w:proofErr w:type="spellEnd"/>
      <w:r w:rsidRPr="00515F19">
        <w:rPr>
          <w:rFonts w:asciiTheme="majorBidi" w:hAnsiTheme="majorBidi" w:cstheme="majorBidi"/>
          <w:szCs w:val="24"/>
        </w:rPr>
        <w:t>., valamint a Gazdálkodási szabályzat szerinti rendjét.</w:t>
      </w:r>
    </w:p>
    <w:p w14:paraId="3CB30E30" w14:textId="490B39E4" w:rsidR="00515F19" w:rsidRPr="00CC0A33" w:rsidRDefault="00515F19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(7) </w:t>
      </w:r>
      <w:r w:rsidRPr="00515F19">
        <w:rPr>
          <w:rFonts w:asciiTheme="majorBidi" w:hAnsiTheme="majorBidi" w:cstheme="majorBidi"/>
          <w:szCs w:val="24"/>
        </w:rPr>
        <w:t>A becsült érték meghatározását, a választott lebonyolítási módot, az esetlegesen megkeresett gazdasági szereplők körét, valamint a kiválasztás indokát rövid írásos feljegyzésben vagy az ügyiratban dokumentálni kell. A beszerzés nem bontható részekre a Kbt. alkalmazásának megkerülése céljából.</w:t>
      </w:r>
    </w:p>
    <w:p w14:paraId="68AB28F1" w14:textId="4AC8FC51" w:rsidR="00F37987" w:rsidRPr="00CC0A33" w:rsidRDefault="00FF1D19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>(</w:t>
      </w:r>
      <w:r w:rsidR="00515F19">
        <w:rPr>
          <w:rFonts w:asciiTheme="majorBidi" w:hAnsiTheme="majorBidi" w:cstheme="majorBidi"/>
          <w:szCs w:val="24"/>
        </w:rPr>
        <w:t>8</w:t>
      </w:r>
      <w:r w:rsidRPr="00CC0A33">
        <w:rPr>
          <w:rFonts w:asciiTheme="majorBidi" w:hAnsiTheme="majorBidi" w:cstheme="majorBidi"/>
          <w:szCs w:val="24"/>
        </w:rPr>
        <w:t>)</w:t>
      </w:r>
      <w:r w:rsidR="00F37987" w:rsidRPr="00CC0A33">
        <w:rPr>
          <w:rFonts w:asciiTheme="majorBidi" w:hAnsiTheme="majorBidi" w:cstheme="majorBidi"/>
          <w:szCs w:val="24"/>
        </w:rPr>
        <w:t xml:space="preserve"> </w:t>
      </w:r>
      <w:r w:rsidR="004C6BD2">
        <w:rPr>
          <w:rFonts w:asciiTheme="majorBidi" w:hAnsiTheme="majorBidi" w:cstheme="majorBidi"/>
          <w:szCs w:val="24"/>
        </w:rPr>
        <w:t>A</w:t>
      </w:r>
      <w:r w:rsidR="004C6BD2" w:rsidRPr="00515F19">
        <w:rPr>
          <w:rFonts w:asciiTheme="majorBidi" w:hAnsiTheme="majorBidi" w:cstheme="majorBidi"/>
          <w:szCs w:val="24"/>
        </w:rPr>
        <w:t xml:space="preserve"> beszerzésért felelős személy </w:t>
      </w:r>
      <w:r w:rsidR="00D37100" w:rsidRPr="00CC0A33">
        <w:rPr>
          <w:rFonts w:asciiTheme="majorBidi" w:hAnsiTheme="majorBidi" w:cstheme="majorBidi"/>
          <w:szCs w:val="24"/>
        </w:rPr>
        <w:t>a</w:t>
      </w:r>
      <w:r w:rsidR="00EA7F1E" w:rsidRPr="00CC0A33">
        <w:rPr>
          <w:rFonts w:asciiTheme="majorBidi" w:hAnsiTheme="majorBidi" w:cstheme="majorBidi"/>
          <w:szCs w:val="24"/>
        </w:rPr>
        <w:t xml:space="preserve"> </w:t>
      </w:r>
      <w:r w:rsidR="005C6402" w:rsidRPr="00CC0A33">
        <w:rPr>
          <w:rFonts w:asciiTheme="majorBidi" w:hAnsiTheme="majorBidi" w:cstheme="majorBidi"/>
          <w:szCs w:val="24"/>
        </w:rPr>
        <w:t>szabályzat</w:t>
      </w:r>
      <w:r w:rsidR="00EA7F1E" w:rsidRPr="00CC0A33">
        <w:rPr>
          <w:rFonts w:asciiTheme="majorBidi" w:hAnsiTheme="majorBidi" w:cstheme="majorBidi"/>
          <w:szCs w:val="24"/>
        </w:rPr>
        <w:t xml:space="preserve"> hatálya alá tartozó </w:t>
      </w:r>
      <w:r w:rsidR="00D37100" w:rsidRPr="00CC0A33">
        <w:rPr>
          <w:rFonts w:asciiTheme="majorBidi" w:hAnsiTheme="majorBidi" w:cstheme="majorBidi"/>
          <w:szCs w:val="24"/>
        </w:rPr>
        <w:t>valamennyi megvalósult beszerzésről</w:t>
      </w:r>
      <w:r w:rsidR="00FB51DB" w:rsidRPr="00CC0A33">
        <w:rPr>
          <w:rFonts w:asciiTheme="majorBidi" w:hAnsiTheme="majorBidi" w:cstheme="majorBidi"/>
          <w:szCs w:val="24"/>
        </w:rPr>
        <w:t xml:space="preserve"> </w:t>
      </w:r>
      <w:r w:rsidR="00226FD0" w:rsidRPr="00CC0A33">
        <w:rPr>
          <w:rFonts w:asciiTheme="majorBidi" w:hAnsiTheme="majorBidi" w:cstheme="majorBidi"/>
          <w:szCs w:val="24"/>
        </w:rPr>
        <w:t xml:space="preserve">tájékoztatja </w:t>
      </w:r>
      <w:r w:rsidR="00FB51DB" w:rsidRPr="00CC0A33">
        <w:rPr>
          <w:rFonts w:asciiTheme="majorBidi" w:hAnsiTheme="majorBidi" w:cstheme="majorBidi"/>
          <w:szCs w:val="24"/>
        </w:rPr>
        <w:t>a Pénzügyi, Településfejlesztési és Fenntarthatósági Bizottság</w:t>
      </w:r>
      <w:r w:rsidR="00226FD0" w:rsidRPr="00CC0A33">
        <w:rPr>
          <w:rFonts w:asciiTheme="majorBidi" w:hAnsiTheme="majorBidi" w:cstheme="majorBidi"/>
          <w:szCs w:val="24"/>
        </w:rPr>
        <w:t>ot</w:t>
      </w:r>
      <w:r w:rsidR="00FB51DB" w:rsidRPr="00CC0A33">
        <w:rPr>
          <w:rFonts w:asciiTheme="majorBidi" w:hAnsiTheme="majorBidi" w:cstheme="majorBidi"/>
          <w:szCs w:val="24"/>
        </w:rPr>
        <w:t xml:space="preserve">, </w:t>
      </w:r>
      <w:r w:rsidR="00B9603F">
        <w:rPr>
          <w:rFonts w:asciiTheme="majorBidi" w:hAnsiTheme="majorBidi" w:cstheme="majorBidi"/>
          <w:szCs w:val="24"/>
        </w:rPr>
        <w:t>valamint a</w:t>
      </w:r>
      <w:r w:rsidR="00FB51DB" w:rsidRPr="00CC0A33">
        <w:rPr>
          <w:rFonts w:asciiTheme="majorBidi" w:hAnsiTheme="majorBidi" w:cstheme="majorBidi"/>
          <w:szCs w:val="24"/>
        </w:rPr>
        <w:t xml:space="preserve"> képviselő-testület</w:t>
      </w:r>
      <w:r w:rsidR="00226FD0" w:rsidRPr="00CC0A33">
        <w:rPr>
          <w:rFonts w:asciiTheme="majorBidi" w:hAnsiTheme="majorBidi" w:cstheme="majorBidi"/>
          <w:szCs w:val="24"/>
        </w:rPr>
        <w:t>et a soron következő</w:t>
      </w:r>
      <w:r w:rsidR="00FB51DB" w:rsidRPr="00CC0A33">
        <w:rPr>
          <w:rFonts w:asciiTheme="majorBidi" w:hAnsiTheme="majorBidi" w:cstheme="majorBidi"/>
          <w:szCs w:val="24"/>
        </w:rPr>
        <w:t xml:space="preserve"> </w:t>
      </w:r>
      <w:r w:rsidR="005C6402" w:rsidRPr="00CC0A33">
        <w:rPr>
          <w:rFonts w:asciiTheme="majorBidi" w:hAnsiTheme="majorBidi" w:cstheme="majorBidi"/>
          <w:szCs w:val="24"/>
        </w:rPr>
        <w:t xml:space="preserve">bizottsági, illetve testületi </w:t>
      </w:r>
      <w:r w:rsidR="00FB51DB" w:rsidRPr="00CC0A33">
        <w:rPr>
          <w:rFonts w:asciiTheme="majorBidi" w:hAnsiTheme="majorBidi" w:cstheme="majorBidi"/>
          <w:szCs w:val="24"/>
        </w:rPr>
        <w:t>ülésen</w:t>
      </w:r>
      <w:r w:rsidR="004C6BD2">
        <w:rPr>
          <w:rFonts w:asciiTheme="majorBidi" w:hAnsiTheme="majorBidi" w:cstheme="majorBidi"/>
          <w:szCs w:val="24"/>
        </w:rPr>
        <w:t xml:space="preserve">, a </w:t>
      </w:r>
      <w:r w:rsidR="00095274">
        <w:rPr>
          <w:rFonts w:asciiTheme="majorBidi" w:hAnsiTheme="majorBidi" w:cstheme="majorBidi"/>
          <w:szCs w:val="24"/>
        </w:rPr>
        <w:t>5</w:t>
      </w:r>
      <w:r w:rsidR="00297F12">
        <w:rPr>
          <w:rFonts w:asciiTheme="majorBidi" w:hAnsiTheme="majorBidi" w:cstheme="majorBidi"/>
          <w:szCs w:val="24"/>
        </w:rPr>
        <w:t>.</w:t>
      </w:r>
      <w:r w:rsidR="0062259C">
        <w:rPr>
          <w:rFonts w:asciiTheme="majorBidi" w:hAnsiTheme="majorBidi" w:cstheme="majorBidi"/>
          <w:szCs w:val="24"/>
        </w:rPr>
        <w:t xml:space="preserve"> </w:t>
      </w:r>
      <w:r w:rsidR="004C6BD2">
        <w:rPr>
          <w:rFonts w:asciiTheme="majorBidi" w:hAnsiTheme="majorBidi" w:cstheme="majorBidi"/>
          <w:szCs w:val="24"/>
        </w:rPr>
        <w:t xml:space="preserve">(7) </w:t>
      </w:r>
      <w:r w:rsidR="0062259C">
        <w:rPr>
          <w:rFonts w:asciiTheme="majorBidi" w:hAnsiTheme="majorBidi" w:cstheme="majorBidi"/>
          <w:szCs w:val="24"/>
        </w:rPr>
        <w:t>bekezdésben</w:t>
      </w:r>
      <w:r w:rsidR="004C6BD2">
        <w:rPr>
          <w:rFonts w:asciiTheme="majorBidi" w:hAnsiTheme="majorBidi" w:cstheme="majorBidi"/>
          <w:szCs w:val="24"/>
        </w:rPr>
        <w:t xml:space="preserve"> meghatározott tartalommal.</w:t>
      </w:r>
    </w:p>
    <w:p w14:paraId="3CA3DC9E" w14:textId="77777777" w:rsidR="008F277F" w:rsidRPr="00CC0A33" w:rsidRDefault="008F277F" w:rsidP="00C52C2E">
      <w:pPr>
        <w:spacing w:after="120" w:line="240" w:lineRule="auto"/>
        <w:ind w:left="15" w:firstLine="0"/>
        <w:rPr>
          <w:rFonts w:asciiTheme="majorBidi" w:hAnsiTheme="majorBidi" w:cstheme="majorBidi"/>
          <w:szCs w:val="24"/>
        </w:rPr>
      </w:pPr>
    </w:p>
    <w:p w14:paraId="4CD68DA1" w14:textId="58E7EF53" w:rsidR="00DC056D" w:rsidRPr="00CC0A33" w:rsidRDefault="003F3DF7" w:rsidP="00C52C2E">
      <w:pPr>
        <w:keepNext/>
        <w:spacing w:after="120" w:line="240" w:lineRule="auto"/>
        <w:ind w:right="62"/>
        <w:jc w:val="center"/>
        <w:rPr>
          <w:rFonts w:asciiTheme="majorBidi" w:hAnsiTheme="majorBidi" w:cstheme="majorBidi"/>
          <w:b/>
          <w:bCs/>
          <w:szCs w:val="24"/>
        </w:rPr>
      </w:pPr>
      <w:bookmarkStart w:id="1" w:name="_Hlk215135088"/>
      <w:r w:rsidRPr="00CC0A33">
        <w:rPr>
          <w:rFonts w:asciiTheme="majorBidi" w:hAnsiTheme="majorBidi" w:cstheme="majorBidi"/>
          <w:b/>
          <w:bCs/>
          <w:szCs w:val="24"/>
        </w:rPr>
        <w:t>I</w:t>
      </w:r>
      <w:r w:rsidR="00DC056D" w:rsidRPr="00CC0A33">
        <w:rPr>
          <w:rFonts w:asciiTheme="majorBidi" w:hAnsiTheme="majorBidi" w:cstheme="majorBidi"/>
          <w:b/>
          <w:bCs/>
          <w:szCs w:val="24"/>
        </w:rPr>
        <w:t xml:space="preserve">V. </w:t>
      </w:r>
      <w:r w:rsidRPr="00CC0A33">
        <w:rPr>
          <w:rFonts w:asciiTheme="majorBidi" w:hAnsiTheme="majorBidi" w:cstheme="majorBidi"/>
          <w:b/>
          <w:bCs/>
          <w:szCs w:val="24"/>
        </w:rPr>
        <w:t>fejezet</w:t>
      </w:r>
    </w:p>
    <w:p w14:paraId="5E042C6F" w14:textId="632ADD05" w:rsidR="00DC056D" w:rsidRPr="00CC0A33" w:rsidRDefault="003F3DF7" w:rsidP="00C52C2E">
      <w:pPr>
        <w:pStyle w:val="Cmsor1"/>
        <w:spacing w:after="120" w:line="240" w:lineRule="auto"/>
        <w:ind w:left="79" w:right="40" w:hanging="11"/>
        <w:rPr>
          <w:rFonts w:asciiTheme="majorBidi" w:hAnsiTheme="majorBidi" w:cstheme="majorBidi"/>
          <w:b/>
          <w:bCs/>
          <w:sz w:val="24"/>
          <w:szCs w:val="24"/>
        </w:rPr>
      </w:pPr>
      <w:r w:rsidRPr="00CC0A33">
        <w:rPr>
          <w:rFonts w:asciiTheme="majorBidi" w:hAnsiTheme="majorBidi" w:cstheme="majorBidi"/>
          <w:b/>
          <w:bCs/>
          <w:sz w:val="24"/>
          <w:szCs w:val="24"/>
        </w:rPr>
        <w:t>Záró rendelkezések</w:t>
      </w:r>
    </w:p>
    <w:p w14:paraId="6E1F54C9" w14:textId="3C55A563" w:rsidR="005C6402" w:rsidRPr="00CC0A33" w:rsidRDefault="00A94AD2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>
        <w:rPr>
          <w:b/>
          <w:bCs/>
        </w:rPr>
        <w:t>6</w:t>
      </w:r>
      <w:r w:rsidR="00B653A7" w:rsidRPr="00CC0A33">
        <w:rPr>
          <w:b/>
          <w:bCs/>
        </w:rPr>
        <w:t>.</w:t>
      </w:r>
      <w:r w:rsidR="00B653A7" w:rsidRPr="00CC0A33">
        <w:rPr>
          <w:rFonts w:asciiTheme="majorBidi" w:hAnsiTheme="majorBidi" w:cstheme="majorBidi"/>
          <w:szCs w:val="24"/>
        </w:rPr>
        <w:t xml:space="preserve"> </w:t>
      </w:r>
      <w:r w:rsidR="000D076A" w:rsidRPr="00CC0A33">
        <w:rPr>
          <w:rFonts w:asciiTheme="majorBidi" w:hAnsiTheme="majorBidi" w:cstheme="majorBidi"/>
          <w:szCs w:val="24"/>
        </w:rPr>
        <w:t xml:space="preserve">Jelen </w:t>
      </w:r>
      <w:r w:rsidR="005C6402" w:rsidRPr="00CC0A33">
        <w:rPr>
          <w:rFonts w:asciiTheme="majorBidi" w:hAnsiTheme="majorBidi" w:cstheme="majorBidi"/>
          <w:szCs w:val="24"/>
        </w:rPr>
        <w:t>szabályzat</w:t>
      </w:r>
      <w:r w:rsidR="000D076A" w:rsidRPr="00CC0A33">
        <w:rPr>
          <w:rFonts w:asciiTheme="majorBidi" w:hAnsiTheme="majorBidi" w:cstheme="majorBidi"/>
          <w:szCs w:val="24"/>
        </w:rPr>
        <w:t xml:space="preserve"> 202</w:t>
      </w:r>
      <w:r w:rsidR="00532A9E" w:rsidRPr="00CC0A33">
        <w:rPr>
          <w:rFonts w:asciiTheme="majorBidi" w:hAnsiTheme="majorBidi" w:cstheme="majorBidi"/>
          <w:szCs w:val="24"/>
        </w:rPr>
        <w:t>6</w:t>
      </w:r>
      <w:r w:rsidR="005C6402" w:rsidRPr="00CC0A33">
        <w:rPr>
          <w:rFonts w:asciiTheme="majorBidi" w:hAnsiTheme="majorBidi" w:cstheme="majorBidi"/>
          <w:szCs w:val="24"/>
        </w:rPr>
        <w:t>. április 1</w:t>
      </w:r>
      <w:r w:rsidR="00532A9E" w:rsidRPr="00CC0A33">
        <w:rPr>
          <w:rFonts w:asciiTheme="majorBidi" w:hAnsiTheme="majorBidi" w:cstheme="majorBidi"/>
          <w:szCs w:val="24"/>
        </w:rPr>
        <w:t xml:space="preserve">. </w:t>
      </w:r>
      <w:r w:rsidR="000D076A" w:rsidRPr="00CC0A33">
        <w:rPr>
          <w:rFonts w:asciiTheme="majorBidi" w:hAnsiTheme="majorBidi" w:cstheme="majorBidi"/>
          <w:szCs w:val="24"/>
        </w:rPr>
        <w:t>napján lép hatályba. Hatályba lépésével egyidejűleg hatályát veszti a 105 /2022. (IX.14.) önkormányzati határozattal elfogadott Beszerzési szabályzat.</w:t>
      </w:r>
      <w:r w:rsidR="000D076A" w:rsidRPr="00CC0A33">
        <w:rPr>
          <w:rFonts w:asciiTheme="majorBidi" w:hAnsiTheme="majorBidi" w:cstheme="majorBidi"/>
          <w:noProof/>
          <w:szCs w:val="24"/>
        </w:rPr>
        <w:drawing>
          <wp:inline distT="0" distB="0" distL="0" distR="0" wp14:anchorId="29F3F4EB" wp14:editId="0F07919F">
            <wp:extent cx="6350" cy="6350"/>
            <wp:effectExtent l="0" t="0" r="0" b="0"/>
            <wp:docPr id="23680872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4E08211" w14:textId="77777777" w:rsidR="000D076A" w:rsidRPr="00CC0A33" w:rsidRDefault="000D076A" w:rsidP="00C52C2E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37EBCAF3" w14:textId="77777777" w:rsidR="005C6402" w:rsidRPr="00CC0A33" w:rsidRDefault="005C6402" w:rsidP="00C52C2E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5E0E99EB" w14:textId="77777777" w:rsidR="00532A9E" w:rsidRPr="00CC0A33" w:rsidRDefault="00532A9E" w:rsidP="00C52C2E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348C61F4" w14:textId="77777777" w:rsidR="008F277F" w:rsidRPr="00CC0A33" w:rsidRDefault="008F277F" w:rsidP="00C52C2E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0F69656D" w14:textId="77777777" w:rsidR="00C17508" w:rsidRPr="00CC0A33" w:rsidRDefault="00C17508" w:rsidP="00C52C2E">
      <w:pPr>
        <w:spacing w:after="120" w:line="240" w:lineRule="auto"/>
        <w:rPr>
          <w:rFonts w:asciiTheme="majorBidi" w:hAnsiTheme="majorBidi" w:cstheme="majorBidi"/>
          <w:szCs w:val="24"/>
        </w:rPr>
      </w:pPr>
    </w:p>
    <w:p w14:paraId="23EA8A4A" w14:textId="77777777" w:rsidR="000D076A" w:rsidRPr="00CC0A33" w:rsidRDefault="000D076A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bookmarkStart w:id="2" w:name="_Hlk215135066"/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  <w:t>Deltai Károly</w:t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  <w:t>dr. Lack Mónika</w:t>
      </w:r>
    </w:p>
    <w:p w14:paraId="77C7F0A0" w14:textId="77777777" w:rsidR="000D076A" w:rsidRPr="00CC0A33" w:rsidRDefault="000D076A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  <w:t>polgármester</w:t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</w:r>
      <w:r w:rsidRPr="00CC0A33">
        <w:rPr>
          <w:rFonts w:asciiTheme="majorBidi" w:hAnsiTheme="majorBidi" w:cstheme="majorBidi"/>
          <w:szCs w:val="24"/>
        </w:rPr>
        <w:tab/>
        <w:t xml:space="preserve">      jegyző</w:t>
      </w:r>
    </w:p>
    <w:p w14:paraId="4C672FB9" w14:textId="77777777" w:rsidR="000D076A" w:rsidRPr="00CC0A33" w:rsidRDefault="000D076A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p w14:paraId="2D9EA0F4" w14:textId="77777777" w:rsidR="000D076A" w:rsidRPr="00CC0A33" w:rsidRDefault="000D076A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>Záradék:</w:t>
      </w:r>
    </w:p>
    <w:p w14:paraId="1C3BA7BC" w14:textId="4DF3C4E2" w:rsidR="000D076A" w:rsidRPr="00CC0A33" w:rsidRDefault="000D076A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>A szabályzatot Telki Község Önkormányzat</w:t>
      </w:r>
      <w:r w:rsidR="0062259C">
        <w:rPr>
          <w:rFonts w:asciiTheme="majorBidi" w:hAnsiTheme="majorBidi" w:cstheme="majorBidi"/>
          <w:szCs w:val="24"/>
        </w:rPr>
        <w:t>ának</w:t>
      </w:r>
      <w:r w:rsidRPr="00CC0A33">
        <w:rPr>
          <w:rFonts w:asciiTheme="majorBidi" w:hAnsiTheme="majorBidi" w:cstheme="majorBidi"/>
          <w:szCs w:val="24"/>
        </w:rPr>
        <w:t xml:space="preserve"> képviselő-testülete a</w:t>
      </w:r>
      <w:proofErr w:type="gramStart"/>
      <w:r w:rsidRPr="00CC0A33">
        <w:rPr>
          <w:rFonts w:asciiTheme="majorBidi" w:hAnsiTheme="majorBidi" w:cstheme="majorBidi"/>
          <w:szCs w:val="24"/>
        </w:rPr>
        <w:t xml:space="preserve"> ….</w:t>
      </w:r>
      <w:proofErr w:type="gramEnd"/>
      <w:r w:rsidRPr="00CC0A33">
        <w:rPr>
          <w:rFonts w:asciiTheme="majorBidi" w:hAnsiTheme="majorBidi" w:cstheme="majorBidi"/>
          <w:szCs w:val="24"/>
        </w:rPr>
        <w:t>./202</w:t>
      </w:r>
      <w:r w:rsidR="004C6BD2">
        <w:rPr>
          <w:rFonts w:asciiTheme="majorBidi" w:hAnsiTheme="majorBidi" w:cstheme="majorBidi"/>
          <w:szCs w:val="24"/>
        </w:rPr>
        <w:t>6</w:t>
      </w:r>
      <w:r w:rsidR="008F277F" w:rsidRPr="00CC0A33">
        <w:rPr>
          <w:rFonts w:asciiTheme="majorBidi" w:hAnsiTheme="majorBidi" w:cstheme="majorBidi"/>
          <w:szCs w:val="24"/>
        </w:rPr>
        <w:t xml:space="preserve"> </w:t>
      </w:r>
      <w:r w:rsidRPr="00CC0A33">
        <w:rPr>
          <w:rFonts w:asciiTheme="majorBidi" w:hAnsiTheme="majorBidi" w:cstheme="majorBidi"/>
          <w:szCs w:val="24"/>
        </w:rPr>
        <w:t>(</w:t>
      </w:r>
      <w:r w:rsidR="004C6BD2">
        <w:rPr>
          <w:rFonts w:asciiTheme="majorBidi" w:hAnsiTheme="majorBidi" w:cstheme="majorBidi"/>
          <w:szCs w:val="24"/>
        </w:rPr>
        <w:t>II</w:t>
      </w:r>
      <w:r w:rsidR="008F277F" w:rsidRPr="00CC0A33">
        <w:rPr>
          <w:rFonts w:asciiTheme="majorBidi" w:hAnsiTheme="majorBidi" w:cstheme="majorBidi"/>
          <w:szCs w:val="24"/>
        </w:rPr>
        <w:t>I. ...</w:t>
      </w:r>
      <w:r w:rsidRPr="00CC0A33">
        <w:rPr>
          <w:rFonts w:asciiTheme="majorBidi" w:hAnsiTheme="majorBidi" w:cstheme="majorBidi"/>
          <w:szCs w:val="24"/>
        </w:rPr>
        <w:t>)</w:t>
      </w:r>
      <w:r w:rsidR="00F75305" w:rsidRPr="00CC0A33">
        <w:rPr>
          <w:rFonts w:asciiTheme="majorBidi" w:hAnsiTheme="majorBidi" w:cstheme="majorBidi"/>
          <w:szCs w:val="24"/>
        </w:rPr>
        <w:t xml:space="preserve"> </w:t>
      </w:r>
      <w:r w:rsidR="00C71812">
        <w:rPr>
          <w:rFonts w:asciiTheme="majorBidi" w:hAnsiTheme="majorBidi" w:cstheme="majorBidi"/>
          <w:szCs w:val="24"/>
        </w:rPr>
        <w:t>ö</w:t>
      </w:r>
      <w:r w:rsidRPr="00CC0A33">
        <w:rPr>
          <w:rFonts w:asciiTheme="majorBidi" w:hAnsiTheme="majorBidi" w:cstheme="majorBidi"/>
          <w:szCs w:val="24"/>
        </w:rPr>
        <w:t>nkormányzati határozatával hagyta jóvá.</w:t>
      </w:r>
    </w:p>
    <w:p w14:paraId="1CFA4286" w14:textId="77777777" w:rsidR="008F277F" w:rsidRPr="00CC0A33" w:rsidRDefault="008F277F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p w14:paraId="482AB87A" w14:textId="23604C5E" w:rsidR="000D076A" w:rsidRPr="00CC0A33" w:rsidRDefault="000D076A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  <w:r w:rsidRPr="00CC0A33">
        <w:rPr>
          <w:rFonts w:asciiTheme="majorBidi" w:hAnsiTheme="majorBidi" w:cstheme="majorBidi"/>
          <w:szCs w:val="24"/>
        </w:rPr>
        <w:t>Telki, 202</w:t>
      </w:r>
      <w:r w:rsidR="004C6BD2">
        <w:rPr>
          <w:rFonts w:asciiTheme="majorBidi" w:hAnsiTheme="majorBidi" w:cstheme="majorBidi"/>
          <w:szCs w:val="24"/>
        </w:rPr>
        <w:t>6</w:t>
      </w:r>
      <w:r w:rsidRPr="00CC0A33">
        <w:rPr>
          <w:rFonts w:asciiTheme="majorBidi" w:hAnsiTheme="majorBidi" w:cstheme="majorBidi"/>
          <w:szCs w:val="24"/>
        </w:rPr>
        <w:t>…</w:t>
      </w:r>
      <w:proofErr w:type="gramStart"/>
      <w:r w:rsidRPr="00CC0A33">
        <w:rPr>
          <w:rFonts w:asciiTheme="majorBidi" w:hAnsiTheme="majorBidi" w:cstheme="majorBidi"/>
          <w:szCs w:val="24"/>
        </w:rPr>
        <w:t>…….</w:t>
      </w:r>
      <w:proofErr w:type="gramEnd"/>
      <w:r w:rsidRPr="00CC0A33">
        <w:rPr>
          <w:rFonts w:asciiTheme="majorBidi" w:hAnsiTheme="majorBidi" w:cstheme="majorBidi"/>
          <w:szCs w:val="24"/>
        </w:rPr>
        <w:t>.</w:t>
      </w:r>
    </w:p>
    <w:bookmarkEnd w:id="2"/>
    <w:p w14:paraId="75B29CB7" w14:textId="77777777" w:rsidR="001C5C56" w:rsidRPr="00CC0A33" w:rsidRDefault="001C5C56" w:rsidP="00C52C2E">
      <w:pPr>
        <w:spacing w:after="120" w:line="240" w:lineRule="auto"/>
        <w:ind w:left="0" w:firstLine="0"/>
        <w:rPr>
          <w:rFonts w:asciiTheme="majorBidi" w:hAnsiTheme="majorBidi" w:cstheme="majorBidi"/>
          <w:szCs w:val="24"/>
        </w:rPr>
      </w:pPr>
    </w:p>
    <w:sectPr w:rsidR="001C5C56" w:rsidRPr="00CC0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684F" w14:textId="77777777" w:rsidR="00020732" w:rsidRDefault="00020732" w:rsidP="00AF0DE2">
      <w:pPr>
        <w:spacing w:after="0" w:line="240" w:lineRule="auto"/>
      </w:pPr>
      <w:r>
        <w:separator/>
      </w:r>
    </w:p>
  </w:endnote>
  <w:endnote w:type="continuationSeparator" w:id="0">
    <w:p w14:paraId="02B9D040" w14:textId="77777777" w:rsidR="00020732" w:rsidRDefault="00020732" w:rsidP="00AF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0B72" w14:textId="77777777" w:rsidR="003509F9" w:rsidRDefault="003509F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8E23" w14:textId="77777777" w:rsidR="003509F9" w:rsidRDefault="00461667">
    <w:pPr>
      <w:spacing w:after="0" w:line="259" w:lineRule="auto"/>
      <w:ind w:left="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EB4F" w14:textId="77777777" w:rsidR="003509F9" w:rsidRDefault="003509F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3C3A" w14:textId="77777777" w:rsidR="00020732" w:rsidRDefault="00020732" w:rsidP="00AF0DE2">
      <w:pPr>
        <w:spacing w:after="0" w:line="240" w:lineRule="auto"/>
      </w:pPr>
      <w:r>
        <w:separator/>
      </w:r>
    </w:p>
  </w:footnote>
  <w:footnote w:type="continuationSeparator" w:id="0">
    <w:p w14:paraId="13B841C4" w14:textId="77777777" w:rsidR="00020732" w:rsidRDefault="00020732" w:rsidP="00AF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EB48" w14:textId="77777777" w:rsidR="003509F9" w:rsidRDefault="003509F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B44" w14:textId="77777777" w:rsidR="003509F9" w:rsidRDefault="003509F9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F2B" w14:textId="77777777" w:rsidR="003509F9" w:rsidRDefault="003509F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8" style="width:8.15pt;height:7.45pt" coordsize="" o:spt="100" o:bullet="t" adj="0,,0" path="" stroked="f">
        <v:stroke joinstyle="miter"/>
        <v:imagedata r:id="rId1" o:title="image135"/>
        <v:formulas/>
        <v:path o:connecttype="segments"/>
      </v:shape>
    </w:pict>
  </w:numPicBullet>
  <w:abstractNum w:abstractNumId="0" w15:restartNumberingAfterBreak="0">
    <w:nsid w:val="005571EB"/>
    <w:multiLevelType w:val="hybridMultilevel"/>
    <w:tmpl w:val="152EC54E"/>
    <w:lvl w:ilvl="0" w:tplc="F2A89A5A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04FE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EBC1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E90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8633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DDA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829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4F0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03F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D5B7B"/>
    <w:multiLevelType w:val="hybridMultilevel"/>
    <w:tmpl w:val="6AF0FA9C"/>
    <w:lvl w:ilvl="0" w:tplc="DB9A3F60">
      <w:start w:val="2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EAF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7A98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0E884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8B8B4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27170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08F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AA74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4568A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7029D"/>
    <w:multiLevelType w:val="hybridMultilevel"/>
    <w:tmpl w:val="7092FF4A"/>
    <w:lvl w:ilvl="0" w:tplc="4D2AA850">
      <w:start w:val="2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080E41D7"/>
    <w:multiLevelType w:val="hybridMultilevel"/>
    <w:tmpl w:val="E092E6F4"/>
    <w:lvl w:ilvl="0" w:tplc="F1ECA300">
      <w:start w:val="4"/>
      <w:numFmt w:val="decimal"/>
      <w:lvlText w:val="%1."/>
      <w:lvlJc w:val="left"/>
      <w:pPr>
        <w:ind w:left="375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C4E33EF"/>
    <w:multiLevelType w:val="hybridMultilevel"/>
    <w:tmpl w:val="1BD4039A"/>
    <w:lvl w:ilvl="0" w:tplc="A2A404A0">
      <w:start w:val="1"/>
      <w:numFmt w:val="lowerLetter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673B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4561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8AD8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061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CD6D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ABE92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88EE4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E7DA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047D6"/>
    <w:multiLevelType w:val="hybridMultilevel"/>
    <w:tmpl w:val="3528AB1C"/>
    <w:lvl w:ilvl="0" w:tplc="C46030BC">
      <w:start w:val="3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C758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2A1AE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01A7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0225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8E30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C3B6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8320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A5C5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83F94"/>
    <w:multiLevelType w:val="hybridMultilevel"/>
    <w:tmpl w:val="9984E2AC"/>
    <w:lvl w:ilvl="0" w:tplc="9D16CBD4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FDDE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BD98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A0FFE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DC2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2DB6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16C0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457F4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A8A50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3F3FF3"/>
    <w:multiLevelType w:val="hybridMultilevel"/>
    <w:tmpl w:val="02FCF4FE"/>
    <w:lvl w:ilvl="0" w:tplc="563CCE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0F3F0">
      <w:start w:val="1"/>
      <w:numFmt w:val="bullet"/>
      <w:lvlRestart w:val="0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E3560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03948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86770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0427A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4A80A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EC426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8C364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EA5C19"/>
    <w:multiLevelType w:val="hybridMultilevel"/>
    <w:tmpl w:val="FF8668CA"/>
    <w:lvl w:ilvl="0" w:tplc="7C02C246">
      <w:start w:val="1"/>
      <w:numFmt w:val="bullet"/>
      <w:lvlText w:val="•"/>
      <w:lvlPicBulletId w:val="0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E463E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B370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26E2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E56EE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A414C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057AA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CDDA2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E9612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765F3D"/>
    <w:multiLevelType w:val="hybridMultilevel"/>
    <w:tmpl w:val="D60AB5B4"/>
    <w:lvl w:ilvl="0" w:tplc="2C643EA2">
      <w:start w:val="1"/>
      <w:numFmt w:val="lowerLetter"/>
      <w:lvlText w:val="%1)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A3E34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BADA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4B43C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8AEF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2325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CEC34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274C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E3D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CF6D1B"/>
    <w:multiLevelType w:val="hybridMultilevel"/>
    <w:tmpl w:val="D952D41A"/>
    <w:lvl w:ilvl="0" w:tplc="AA7CE1FC">
      <w:start w:val="1"/>
      <w:numFmt w:val="lowerLetter"/>
      <w:lvlText w:val="%1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29210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0CCD0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4D6E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2C5E2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88CA6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F5FE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4332A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8A8F6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5C6E69"/>
    <w:multiLevelType w:val="hybridMultilevel"/>
    <w:tmpl w:val="7188D76A"/>
    <w:lvl w:ilvl="0" w:tplc="6DC6A842">
      <w:start w:val="2"/>
      <w:numFmt w:val="decimal"/>
      <w:lvlText w:val="%1.)"/>
      <w:lvlJc w:val="left"/>
      <w:pPr>
        <w:ind w:left="3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44984C00"/>
    <w:multiLevelType w:val="hybridMultilevel"/>
    <w:tmpl w:val="F37EDF76"/>
    <w:lvl w:ilvl="0" w:tplc="4DB8247C">
      <w:start w:val="2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 w15:restartNumberingAfterBreak="0">
    <w:nsid w:val="48C904FE"/>
    <w:multiLevelType w:val="hybridMultilevel"/>
    <w:tmpl w:val="7610ADBE"/>
    <w:lvl w:ilvl="0" w:tplc="95DCA6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6B25"/>
    <w:multiLevelType w:val="hybridMultilevel"/>
    <w:tmpl w:val="90128288"/>
    <w:lvl w:ilvl="0" w:tplc="3118C216">
      <w:start w:val="1"/>
      <w:numFmt w:val="lowerLetter"/>
      <w:lvlText w:val="%1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B00516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E64BB6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C41100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4C273C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9CA1AE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7CF868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84AFE6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2905C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6E3DF3"/>
    <w:multiLevelType w:val="hybridMultilevel"/>
    <w:tmpl w:val="B402681C"/>
    <w:lvl w:ilvl="0" w:tplc="7B248FD8">
      <w:start w:val="2"/>
      <w:numFmt w:val="decimal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43AEE">
      <w:start w:val="1"/>
      <w:numFmt w:val="lowerLetter"/>
      <w:lvlText w:val="%2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A775A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12F2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48550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0E25A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44EFC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255C2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AD0CE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40562C"/>
    <w:multiLevelType w:val="hybridMultilevel"/>
    <w:tmpl w:val="222A2A02"/>
    <w:lvl w:ilvl="0" w:tplc="F6EA3632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E668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8763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688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C9ED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E66E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D48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6E722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6692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D04549"/>
    <w:multiLevelType w:val="hybridMultilevel"/>
    <w:tmpl w:val="7CA66A0A"/>
    <w:lvl w:ilvl="0" w:tplc="752C8EBC">
      <w:start w:val="1"/>
      <w:numFmt w:val="lowerLetter"/>
      <w:lvlText w:val="%1)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C1AE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0BE4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0B66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893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2644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A1C0C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C139C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C71CE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060126"/>
    <w:multiLevelType w:val="hybridMultilevel"/>
    <w:tmpl w:val="73340C90"/>
    <w:lvl w:ilvl="0" w:tplc="5CBE4B0A">
      <w:start w:val="12"/>
      <w:numFmt w:val="decimal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A2ED8">
      <w:start w:val="1"/>
      <w:numFmt w:val="lowerLetter"/>
      <w:lvlText w:val="%2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A1046">
      <w:start w:val="1"/>
      <w:numFmt w:val="lowerRoman"/>
      <w:lvlText w:val="%3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6C91C">
      <w:start w:val="1"/>
      <w:numFmt w:val="decimal"/>
      <w:lvlText w:val="%4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0D970">
      <w:start w:val="1"/>
      <w:numFmt w:val="lowerLetter"/>
      <w:lvlText w:val="%5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08A12">
      <w:start w:val="1"/>
      <w:numFmt w:val="lowerRoman"/>
      <w:lvlText w:val="%6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098C0">
      <w:start w:val="1"/>
      <w:numFmt w:val="decimal"/>
      <w:lvlText w:val="%7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4438">
      <w:start w:val="1"/>
      <w:numFmt w:val="lowerLetter"/>
      <w:lvlText w:val="%8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488A4">
      <w:start w:val="1"/>
      <w:numFmt w:val="lowerRoman"/>
      <w:lvlText w:val="%9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815B71"/>
    <w:multiLevelType w:val="hybridMultilevel"/>
    <w:tmpl w:val="6D04D03C"/>
    <w:lvl w:ilvl="0" w:tplc="22DA6E8A">
      <w:start w:val="1"/>
      <w:numFmt w:val="lowerLetter"/>
      <w:lvlText w:val="%1)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00CF0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C57D4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A119A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C1B3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BF5C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2C54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ACDAE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2218C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1670ED"/>
    <w:multiLevelType w:val="multilevel"/>
    <w:tmpl w:val="17068C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21" w15:restartNumberingAfterBreak="0">
    <w:nsid w:val="69B817E7"/>
    <w:multiLevelType w:val="hybridMultilevel"/>
    <w:tmpl w:val="64E07648"/>
    <w:lvl w:ilvl="0" w:tplc="427E70F4">
      <w:start w:val="2"/>
      <w:numFmt w:val="decimal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C5F96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2925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E515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00534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60C7A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0124C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91C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C3E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A54F27"/>
    <w:multiLevelType w:val="hybridMultilevel"/>
    <w:tmpl w:val="98464344"/>
    <w:lvl w:ilvl="0" w:tplc="030E7990">
      <w:start w:val="1"/>
      <w:numFmt w:val="lowerLetter"/>
      <w:lvlText w:val="%1.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078D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CF9B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2D9A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ADB6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6245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C832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673F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090C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0F2F71"/>
    <w:multiLevelType w:val="multilevel"/>
    <w:tmpl w:val="9CAC019A"/>
    <w:lvl w:ilvl="0">
      <w:start w:val="3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717076"/>
    <w:multiLevelType w:val="hybridMultilevel"/>
    <w:tmpl w:val="3BE04C46"/>
    <w:lvl w:ilvl="0" w:tplc="86C25DA4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48E16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4D0D0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EC16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EBCC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E5B4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C4A8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AE86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AF49C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BD6B94"/>
    <w:multiLevelType w:val="hybridMultilevel"/>
    <w:tmpl w:val="BB762854"/>
    <w:lvl w:ilvl="0" w:tplc="7D20B016">
      <w:start w:val="1"/>
      <w:numFmt w:val="lowerLetter"/>
      <w:lvlText w:val="%1)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2173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E7F4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05E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AA25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2FF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E0C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2C29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2C9A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8B3881"/>
    <w:multiLevelType w:val="hybridMultilevel"/>
    <w:tmpl w:val="EF622718"/>
    <w:lvl w:ilvl="0" w:tplc="1EB4697C">
      <w:start w:val="2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C3224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21C1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41D64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CA2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A6916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8282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2E3BC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6BF3E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225754"/>
    <w:multiLevelType w:val="hybridMultilevel"/>
    <w:tmpl w:val="14FEC942"/>
    <w:lvl w:ilvl="0" w:tplc="A6BE5552">
      <w:start w:val="12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0A2E8">
      <w:start w:val="1"/>
      <w:numFmt w:val="lowerLetter"/>
      <w:lvlText w:val="%2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C6AD6">
      <w:start w:val="1"/>
      <w:numFmt w:val="lowerRoman"/>
      <w:lvlText w:val="%3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F99C">
      <w:start w:val="1"/>
      <w:numFmt w:val="decimal"/>
      <w:lvlText w:val="%4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AC02C">
      <w:start w:val="1"/>
      <w:numFmt w:val="lowerLetter"/>
      <w:lvlText w:val="%5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85150">
      <w:start w:val="1"/>
      <w:numFmt w:val="lowerRoman"/>
      <w:lvlText w:val="%6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C66F2">
      <w:start w:val="1"/>
      <w:numFmt w:val="decimal"/>
      <w:lvlText w:val="%7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5E2A">
      <w:start w:val="1"/>
      <w:numFmt w:val="lowerLetter"/>
      <w:lvlText w:val="%8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091F6">
      <w:start w:val="1"/>
      <w:numFmt w:val="lowerRoman"/>
      <w:lvlText w:val="%9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AC4F34"/>
    <w:multiLevelType w:val="hybridMultilevel"/>
    <w:tmpl w:val="AFF4A788"/>
    <w:lvl w:ilvl="0" w:tplc="D8389B4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2093041372">
    <w:abstractNumId w:val="2"/>
  </w:num>
  <w:num w:numId="2" w16cid:durableId="488130310">
    <w:abstractNumId w:val="8"/>
  </w:num>
  <w:num w:numId="3" w16cid:durableId="108016257">
    <w:abstractNumId w:val="22"/>
  </w:num>
  <w:num w:numId="4" w16cid:durableId="1271667443">
    <w:abstractNumId w:val="5"/>
  </w:num>
  <w:num w:numId="5" w16cid:durableId="287322032">
    <w:abstractNumId w:val="21"/>
  </w:num>
  <w:num w:numId="6" w16cid:durableId="720178974">
    <w:abstractNumId w:val="9"/>
  </w:num>
  <w:num w:numId="7" w16cid:durableId="858396845">
    <w:abstractNumId w:val="18"/>
  </w:num>
  <w:num w:numId="8" w16cid:durableId="1473906932">
    <w:abstractNumId w:val="19"/>
  </w:num>
  <w:num w:numId="9" w16cid:durableId="425659837">
    <w:abstractNumId w:val="26"/>
  </w:num>
  <w:num w:numId="10" w16cid:durableId="905607951">
    <w:abstractNumId w:val="23"/>
  </w:num>
  <w:num w:numId="11" w16cid:durableId="957375294">
    <w:abstractNumId w:val="7"/>
  </w:num>
  <w:num w:numId="12" w16cid:durableId="195460728">
    <w:abstractNumId w:val="27"/>
  </w:num>
  <w:num w:numId="13" w16cid:durableId="425657801">
    <w:abstractNumId w:val="10"/>
  </w:num>
  <w:num w:numId="14" w16cid:durableId="848449450">
    <w:abstractNumId w:val="17"/>
  </w:num>
  <w:num w:numId="15" w16cid:durableId="1914317668">
    <w:abstractNumId w:val="1"/>
  </w:num>
  <w:num w:numId="16" w16cid:durableId="1373650062">
    <w:abstractNumId w:val="15"/>
  </w:num>
  <w:num w:numId="17" w16cid:durableId="1265919247">
    <w:abstractNumId w:val="4"/>
  </w:num>
  <w:num w:numId="18" w16cid:durableId="744230002">
    <w:abstractNumId w:val="25"/>
  </w:num>
  <w:num w:numId="19" w16cid:durableId="1720591210">
    <w:abstractNumId w:val="13"/>
  </w:num>
  <w:num w:numId="20" w16cid:durableId="104349053">
    <w:abstractNumId w:val="12"/>
  </w:num>
  <w:num w:numId="21" w16cid:durableId="1917011843">
    <w:abstractNumId w:val="20"/>
  </w:num>
  <w:num w:numId="22" w16cid:durableId="646127480">
    <w:abstractNumId w:val="3"/>
  </w:num>
  <w:num w:numId="23" w16cid:durableId="1900750010">
    <w:abstractNumId w:val="11"/>
  </w:num>
  <w:num w:numId="24" w16cid:durableId="1585988979">
    <w:abstractNumId w:val="6"/>
  </w:num>
  <w:num w:numId="25" w16cid:durableId="1424766434">
    <w:abstractNumId w:val="14"/>
  </w:num>
  <w:num w:numId="26" w16cid:durableId="1046414895">
    <w:abstractNumId w:val="28"/>
  </w:num>
  <w:num w:numId="27" w16cid:durableId="1191145436">
    <w:abstractNumId w:val="16"/>
  </w:num>
  <w:num w:numId="28" w16cid:durableId="1327005449">
    <w:abstractNumId w:val="0"/>
  </w:num>
  <w:num w:numId="29" w16cid:durableId="8476014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B8"/>
    <w:rsid w:val="000037B1"/>
    <w:rsid w:val="00006D58"/>
    <w:rsid w:val="00020732"/>
    <w:rsid w:val="00022FC2"/>
    <w:rsid w:val="00034B3B"/>
    <w:rsid w:val="0004785C"/>
    <w:rsid w:val="00055274"/>
    <w:rsid w:val="00064FEC"/>
    <w:rsid w:val="00084C2E"/>
    <w:rsid w:val="00086816"/>
    <w:rsid w:val="00095274"/>
    <w:rsid w:val="0009533E"/>
    <w:rsid w:val="000A72D3"/>
    <w:rsid w:val="000D076A"/>
    <w:rsid w:val="000D4AFD"/>
    <w:rsid w:val="00104516"/>
    <w:rsid w:val="00111747"/>
    <w:rsid w:val="0011322A"/>
    <w:rsid w:val="00115330"/>
    <w:rsid w:val="00123577"/>
    <w:rsid w:val="00130D04"/>
    <w:rsid w:val="001506E0"/>
    <w:rsid w:val="001829B8"/>
    <w:rsid w:val="001A5DCA"/>
    <w:rsid w:val="001A7A76"/>
    <w:rsid w:val="001B135D"/>
    <w:rsid w:val="001B3063"/>
    <w:rsid w:val="001C5C56"/>
    <w:rsid w:val="001D60B9"/>
    <w:rsid w:val="001F15DA"/>
    <w:rsid w:val="00201860"/>
    <w:rsid w:val="00221180"/>
    <w:rsid w:val="00226FD0"/>
    <w:rsid w:val="00236D5F"/>
    <w:rsid w:val="00257914"/>
    <w:rsid w:val="002705A5"/>
    <w:rsid w:val="00276DA3"/>
    <w:rsid w:val="00282BA4"/>
    <w:rsid w:val="00297F12"/>
    <w:rsid w:val="002A306A"/>
    <w:rsid w:val="002A519F"/>
    <w:rsid w:val="002C354F"/>
    <w:rsid w:val="002C561F"/>
    <w:rsid w:val="002D53AD"/>
    <w:rsid w:val="00302EEA"/>
    <w:rsid w:val="003118B2"/>
    <w:rsid w:val="00313750"/>
    <w:rsid w:val="0032431F"/>
    <w:rsid w:val="00341658"/>
    <w:rsid w:val="003509F9"/>
    <w:rsid w:val="00370F02"/>
    <w:rsid w:val="003845D2"/>
    <w:rsid w:val="00385B94"/>
    <w:rsid w:val="00393D9A"/>
    <w:rsid w:val="003B2DF5"/>
    <w:rsid w:val="003B6663"/>
    <w:rsid w:val="003F3DF7"/>
    <w:rsid w:val="0040116F"/>
    <w:rsid w:val="0040388A"/>
    <w:rsid w:val="0041404B"/>
    <w:rsid w:val="00421FAF"/>
    <w:rsid w:val="00426F07"/>
    <w:rsid w:val="004441FD"/>
    <w:rsid w:val="00455FFE"/>
    <w:rsid w:val="00461667"/>
    <w:rsid w:val="00487570"/>
    <w:rsid w:val="004A3065"/>
    <w:rsid w:val="004C6BD2"/>
    <w:rsid w:val="004C73EB"/>
    <w:rsid w:val="004D1523"/>
    <w:rsid w:val="004D2C8B"/>
    <w:rsid w:val="004E00BD"/>
    <w:rsid w:val="004E09F9"/>
    <w:rsid w:val="004F08AE"/>
    <w:rsid w:val="004F1945"/>
    <w:rsid w:val="004F7691"/>
    <w:rsid w:val="00502D91"/>
    <w:rsid w:val="00515F19"/>
    <w:rsid w:val="00517F5C"/>
    <w:rsid w:val="00532A9E"/>
    <w:rsid w:val="00544AB3"/>
    <w:rsid w:val="00560116"/>
    <w:rsid w:val="0056181B"/>
    <w:rsid w:val="00577F9C"/>
    <w:rsid w:val="005923CF"/>
    <w:rsid w:val="005A088F"/>
    <w:rsid w:val="005C6402"/>
    <w:rsid w:val="005F6738"/>
    <w:rsid w:val="00606CB8"/>
    <w:rsid w:val="00612B6F"/>
    <w:rsid w:val="0062259C"/>
    <w:rsid w:val="006251FC"/>
    <w:rsid w:val="006260AA"/>
    <w:rsid w:val="0062770E"/>
    <w:rsid w:val="006413A2"/>
    <w:rsid w:val="006433BA"/>
    <w:rsid w:val="00650073"/>
    <w:rsid w:val="00655678"/>
    <w:rsid w:val="006609E2"/>
    <w:rsid w:val="00691D6D"/>
    <w:rsid w:val="006A5C74"/>
    <w:rsid w:val="006F4521"/>
    <w:rsid w:val="006F638E"/>
    <w:rsid w:val="006F7A1A"/>
    <w:rsid w:val="00701AB3"/>
    <w:rsid w:val="007628AB"/>
    <w:rsid w:val="007678B2"/>
    <w:rsid w:val="00772040"/>
    <w:rsid w:val="00772E47"/>
    <w:rsid w:val="00797397"/>
    <w:rsid w:val="007C11ED"/>
    <w:rsid w:val="007C3EEA"/>
    <w:rsid w:val="007C77FC"/>
    <w:rsid w:val="008022A5"/>
    <w:rsid w:val="00816252"/>
    <w:rsid w:val="00833B85"/>
    <w:rsid w:val="00847B3E"/>
    <w:rsid w:val="00863E3C"/>
    <w:rsid w:val="00885187"/>
    <w:rsid w:val="00892AB4"/>
    <w:rsid w:val="0089650C"/>
    <w:rsid w:val="008A081D"/>
    <w:rsid w:val="008A38C2"/>
    <w:rsid w:val="008C23CA"/>
    <w:rsid w:val="008C69E8"/>
    <w:rsid w:val="008D7CC1"/>
    <w:rsid w:val="008E5D41"/>
    <w:rsid w:val="008F277F"/>
    <w:rsid w:val="0090043D"/>
    <w:rsid w:val="009200ED"/>
    <w:rsid w:val="00921EDA"/>
    <w:rsid w:val="009251B5"/>
    <w:rsid w:val="00925D58"/>
    <w:rsid w:val="00926885"/>
    <w:rsid w:val="00942FF1"/>
    <w:rsid w:val="009471C5"/>
    <w:rsid w:val="00964878"/>
    <w:rsid w:val="00966435"/>
    <w:rsid w:val="00967B63"/>
    <w:rsid w:val="00991056"/>
    <w:rsid w:val="00994218"/>
    <w:rsid w:val="00996693"/>
    <w:rsid w:val="009A2416"/>
    <w:rsid w:val="009C7B6F"/>
    <w:rsid w:val="009D3001"/>
    <w:rsid w:val="009E7E24"/>
    <w:rsid w:val="009F021F"/>
    <w:rsid w:val="009F275F"/>
    <w:rsid w:val="009F60B9"/>
    <w:rsid w:val="00A108FA"/>
    <w:rsid w:val="00A35B56"/>
    <w:rsid w:val="00A44463"/>
    <w:rsid w:val="00A44928"/>
    <w:rsid w:val="00A60802"/>
    <w:rsid w:val="00A639DC"/>
    <w:rsid w:val="00A921C9"/>
    <w:rsid w:val="00A94AD2"/>
    <w:rsid w:val="00AA1738"/>
    <w:rsid w:val="00AB5A7C"/>
    <w:rsid w:val="00AD3FC8"/>
    <w:rsid w:val="00AF0DE2"/>
    <w:rsid w:val="00B06CF6"/>
    <w:rsid w:val="00B074EC"/>
    <w:rsid w:val="00B33FA0"/>
    <w:rsid w:val="00B56192"/>
    <w:rsid w:val="00B57435"/>
    <w:rsid w:val="00B62A9B"/>
    <w:rsid w:val="00B653A7"/>
    <w:rsid w:val="00B744FE"/>
    <w:rsid w:val="00B81462"/>
    <w:rsid w:val="00B8174A"/>
    <w:rsid w:val="00B82CBB"/>
    <w:rsid w:val="00B830CD"/>
    <w:rsid w:val="00B87CFB"/>
    <w:rsid w:val="00B9603F"/>
    <w:rsid w:val="00B963B9"/>
    <w:rsid w:val="00BB6254"/>
    <w:rsid w:val="00BC13EB"/>
    <w:rsid w:val="00BC75E2"/>
    <w:rsid w:val="00BE49C3"/>
    <w:rsid w:val="00C05B6E"/>
    <w:rsid w:val="00C0677C"/>
    <w:rsid w:val="00C11712"/>
    <w:rsid w:val="00C15993"/>
    <w:rsid w:val="00C17508"/>
    <w:rsid w:val="00C22DB9"/>
    <w:rsid w:val="00C51400"/>
    <w:rsid w:val="00C52C2E"/>
    <w:rsid w:val="00C60267"/>
    <w:rsid w:val="00C62CAC"/>
    <w:rsid w:val="00C67632"/>
    <w:rsid w:val="00C70484"/>
    <w:rsid w:val="00C71812"/>
    <w:rsid w:val="00C84C3C"/>
    <w:rsid w:val="00CB41D1"/>
    <w:rsid w:val="00CC0A33"/>
    <w:rsid w:val="00CC17D0"/>
    <w:rsid w:val="00CC3664"/>
    <w:rsid w:val="00CF4822"/>
    <w:rsid w:val="00D15E88"/>
    <w:rsid w:val="00D23397"/>
    <w:rsid w:val="00D25096"/>
    <w:rsid w:val="00D37100"/>
    <w:rsid w:val="00D47D8F"/>
    <w:rsid w:val="00D57E8D"/>
    <w:rsid w:val="00D61411"/>
    <w:rsid w:val="00D615BA"/>
    <w:rsid w:val="00D76070"/>
    <w:rsid w:val="00D81C7E"/>
    <w:rsid w:val="00D851B7"/>
    <w:rsid w:val="00DC056D"/>
    <w:rsid w:val="00DD4F9A"/>
    <w:rsid w:val="00E06AB9"/>
    <w:rsid w:val="00E07CAA"/>
    <w:rsid w:val="00E156A8"/>
    <w:rsid w:val="00E251B2"/>
    <w:rsid w:val="00E47299"/>
    <w:rsid w:val="00E572AD"/>
    <w:rsid w:val="00E74720"/>
    <w:rsid w:val="00EA7F1E"/>
    <w:rsid w:val="00EB122F"/>
    <w:rsid w:val="00ED4FDC"/>
    <w:rsid w:val="00EF0A7F"/>
    <w:rsid w:val="00F1704E"/>
    <w:rsid w:val="00F37947"/>
    <w:rsid w:val="00F37987"/>
    <w:rsid w:val="00F577A4"/>
    <w:rsid w:val="00F75305"/>
    <w:rsid w:val="00F7638C"/>
    <w:rsid w:val="00F76FD2"/>
    <w:rsid w:val="00F92E8E"/>
    <w:rsid w:val="00FA1D19"/>
    <w:rsid w:val="00FB51DB"/>
    <w:rsid w:val="00FD419E"/>
    <w:rsid w:val="00FD69D3"/>
    <w:rsid w:val="00FE37CD"/>
    <w:rsid w:val="00FE674D"/>
    <w:rsid w:val="00FF1D19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35F9E"/>
  <w15:chartTrackingRefBased/>
  <w15:docId w15:val="{C1D7DE04-E12B-48AC-A710-EF49864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29B8"/>
    <w:pPr>
      <w:spacing w:after="272" w:line="247" w:lineRule="auto"/>
      <w:ind w:left="20" w:hanging="5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560116"/>
    <w:pPr>
      <w:keepNext/>
      <w:keepLines/>
      <w:spacing w:after="236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560116"/>
    <w:pPr>
      <w:keepNext/>
      <w:keepLines/>
      <w:spacing w:after="255" w:line="265" w:lineRule="auto"/>
      <w:ind w:left="66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paragraph" w:styleId="Cmsor3">
    <w:name w:val="heading 3"/>
    <w:next w:val="Norml"/>
    <w:link w:val="Cmsor3Char"/>
    <w:uiPriority w:val="9"/>
    <w:unhideWhenUsed/>
    <w:qFormat/>
    <w:rsid w:val="00560116"/>
    <w:pPr>
      <w:keepNext/>
      <w:keepLines/>
      <w:spacing w:after="255" w:line="265" w:lineRule="auto"/>
      <w:ind w:left="66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6F0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60116"/>
    <w:rPr>
      <w:rFonts w:ascii="Times New Roman" w:eastAsia="Times New Roman" w:hAnsi="Times New Roman" w:cs="Times New Roman"/>
      <w:color w:val="000000"/>
      <w:sz w:val="26"/>
      <w:lang w:eastAsia="hu-HU"/>
    </w:rPr>
  </w:style>
  <w:style w:type="character" w:customStyle="1" w:styleId="Cmsor2Char">
    <w:name w:val="Címsor 2 Char"/>
    <w:basedOn w:val="Bekezdsalapbettpusa"/>
    <w:link w:val="Cmsor2"/>
    <w:rsid w:val="00560116"/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60116"/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0DE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F0DE2"/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87570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628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628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628AB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28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28AB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15E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4308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2026-03-20T09:45:00Z</dcterms:created>
  <dcterms:modified xsi:type="dcterms:W3CDTF">2026-03-20T09:45:00Z</dcterms:modified>
</cp:coreProperties>
</file>